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2"/>
      </w:tblGrid>
      <w:tr w:rsidR="00E638C5" w:rsidRPr="007C7C28" w:rsidTr="00E638C5">
        <w:trPr>
          <w:trHeight w:val="1284"/>
        </w:trPr>
        <w:tc>
          <w:tcPr>
            <w:tcW w:w="4924" w:type="dxa"/>
          </w:tcPr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 xml:space="preserve">Принято </w:t>
            </w:r>
          </w:p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 xml:space="preserve">на общем собрании работников </w:t>
            </w:r>
          </w:p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>МБОУ «Магистральная СОШ»</w:t>
            </w:r>
          </w:p>
          <w:p w:rsidR="00E638C5" w:rsidRPr="00623EF4" w:rsidRDefault="00E638C5" w:rsidP="00E638C5">
            <w:pPr>
              <w:widowControl/>
              <w:autoSpaceDE/>
              <w:autoSpaceDN/>
              <w:rPr>
                <w:i/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 xml:space="preserve">Протокол </w:t>
            </w:r>
            <w:r w:rsidRPr="00623EF4">
              <w:rPr>
                <w:sz w:val="24"/>
                <w:szCs w:val="24"/>
                <w:u w:val="single"/>
                <w:lang w:val="ru-RU" w:eastAsia="ru-RU"/>
              </w:rPr>
              <w:t>№ 1 от «28» августа 2024 г.</w:t>
            </w:r>
          </w:p>
          <w:p w:rsidR="00E638C5" w:rsidRPr="00DC61E1" w:rsidRDefault="00E638C5" w:rsidP="00E638C5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</w:tcPr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>«Утверждаю»</w:t>
            </w:r>
          </w:p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>Директор МБОУ «Магистральная СОШ»</w:t>
            </w:r>
          </w:p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>Л.В. Арбузова</w:t>
            </w:r>
          </w:p>
          <w:p w:rsidR="00E638C5" w:rsidRPr="00623EF4" w:rsidRDefault="00E638C5" w:rsidP="00E638C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 xml:space="preserve">Приказ № 275 от «28» августа 2024 г.     </w:t>
            </w:r>
          </w:p>
          <w:p w:rsidR="00E638C5" w:rsidRPr="00DC61E1" w:rsidRDefault="00E638C5" w:rsidP="00E638C5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253CD2" w:rsidRPr="00DC61E1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7C7C28" w:rsidRDefault="007C7C28" w:rsidP="00E638C5">
      <w:pPr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pict>
          <v:roundrect id="Прямоугольник: скругленные углы 4" o:spid="_x0000_s1026" style="position:absolute;left:0;text-align:left;margin-left:-38.55pt;margin-top:1.85pt;width:234.75pt;height:56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>
              <w:txbxContent>
                <w:p w:rsidR="007C7C28" w:rsidRDefault="007C7C28" w:rsidP="007C7C28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Подписано</w:t>
                  </w:r>
                  <w:proofErr w:type="spellEnd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цифровой</w:t>
                  </w:r>
                  <w:proofErr w:type="spellEnd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подписью</w:t>
                  </w:r>
                  <w:proofErr w:type="spellEnd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Арбузова</w:t>
                  </w:r>
                  <w:proofErr w:type="spellEnd"/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7C7C28" w:rsidRPr="00431CD6" w:rsidRDefault="007C7C28" w:rsidP="007C7C28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7C7C28" w:rsidRPr="00431CD6" w:rsidRDefault="007C7C28" w:rsidP="007C7C28">
                  <w:pPr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7C7C28" w:rsidRPr="00431CD6" w:rsidRDefault="007C7C28" w:rsidP="007C7C28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7C7C28" w:rsidRPr="00431CD6" w:rsidRDefault="007C7C28" w:rsidP="007C7C28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L=г. Москва, C=RU, 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O=Казначейство</w:t>
                  </w:r>
                  <w:proofErr w:type="spellEnd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 России</w:t>
                  </w:r>
                </w:p>
                <w:p w:rsidR="007C7C28" w:rsidRDefault="007C7C28" w:rsidP="007C7C28"/>
              </w:txbxContent>
            </v:textbox>
          </v:roundrect>
        </w:pict>
      </w:r>
    </w:p>
    <w:p w:rsidR="007C7C28" w:rsidRDefault="007C7C28" w:rsidP="00E638C5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7C7C28" w:rsidRDefault="007C7C28" w:rsidP="00E638C5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7C7C28" w:rsidRDefault="007C7C28" w:rsidP="00E638C5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DC61E1" w:rsidRPr="00DC61E1" w:rsidRDefault="008B32DF" w:rsidP="00E638C5">
      <w:pPr>
        <w:spacing w:line="276" w:lineRule="auto"/>
        <w:jc w:val="center"/>
        <w:rPr>
          <w:b/>
          <w:sz w:val="24"/>
          <w:szCs w:val="24"/>
          <w:lang w:val="ru-RU" w:bidi="ru-RU"/>
        </w:rPr>
      </w:pPr>
      <w:r w:rsidRPr="00DC61E1">
        <w:rPr>
          <w:b/>
          <w:sz w:val="24"/>
          <w:szCs w:val="24"/>
          <w:lang w:val="ru-RU"/>
        </w:rPr>
        <w:t xml:space="preserve">13. </w:t>
      </w:r>
      <w:r w:rsidRPr="00DC61E1">
        <w:rPr>
          <w:b/>
          <w:sz w:val="24"/>
          <w:szCs w:val="24"/>
          <w:lang w:val="ru-RU" w:bidi="ru-RU"/>
        </w:rPr>
        <w:t>Штатное расписание образовательной организации</w:t>
      </w:r>
    </w:p>
    <w:p w:rsidR="00AD2E49" w:rsidRPr="00DC61E1" w:rsidRDefault="00AD2E49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>Порядок</w:t>
      </w:r>
      <w:r w:rsidR="008B32DF" w:rsidRPr="00DC61E1">
        <w:rPr>
          <w:b/>
          <w:sz w:val="24"/>
          <w:szCs w:val="24"/>
          <w:lang w:val="ru-RU"/>
        </w:rPr>
        <w:t xml:space="preserve"> </w:t>
      </w:r>
      <w:r w:rsidRPr="00DC61E1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4A38AC" w:rsidRDefault="004A38AC" w:rsidP="00E638C5">
      <w:pPr>
        <w:shd w:val="clear" w:color="auto" w:fill="FFFFFF"/>
        <w:autoSpaceDE/>
        <w:autoSpaceDN/>
        <w:spacing w:line="23" w:lineRule="atLeast"/>
        <w:ind w:firstLine="720"/>
        <w:jc w:val="center"/>
        <w:rPr>
          <w:rFonts w:cs="Arial"/>
          <w:b/>
          <w:bCs/>
          <w:sz w:val="24"/>
          <w:szCs w:val="24"/>
          <w:lang w:val="ru-RU"/>
        </w:rPr>
      </w:pPr>
      <w:bookmarkStart w:id="0" w:name="_Hlk179271232"/>
      <w:r>
        <w:rPr>
          <w:b/>
          <w:bCs/>
          <w:sz w:val="24"/>
          <w:szCs w:val="24"/>
          <w:lang w:val="ru-RU"/>
        </w:rPr>
        <w:t>м</w:t>
      </w:r>
      <w:r w:rsidR="00E638C5" w:rsidRPr="00E638C5">
        <w:rPr>
          <w:rFonts w:cs="Arial"/>
          <w:b/>
          <w:bCs/>
          <w:sz w:val="24"/>
          <w:szCs w:val="24"/>
          <w:lang w:val="ru-RU"/>
        </w:rPr>
        <w:t>униципально</w:t>
      </w:r>
      <w:r>
        <w:rPr>
          <w:rFonts w:cs="Arial"/>
          <w:b/>
          <w:bCs/>
          <w:sz w:val="24"/>
          <w:szCs w:val="24"/>
          <w:lang w:val="ru-RU"/>
        </w:rPr>
        <w:t xml:space="preserve">го </w:t>
      </w:r>
      <w:r w:rsidR="00E638C5" w:rsidRPr="00E638C5">
        <w:rPr>
          <w:rFonts w:cs="Arial"/>
          <w:b/>
          <w:bCs/>
          <w:sz w:val="24"/>
          <w:szCs w:val="24"/>
          <w:lang w:val="ru-RU"/>
        </w:rPr>
        <w:t>бюджетно</w:t>
      </w:r>
      <w:r>
        <w:rPr>
          <w:rFonts w:cs="Arial"/>
          <w:b/>
          <w:bCs/>
          <w:sz w:val="24"/>
          <w:szCs w:val="24"/>
          <w:lang w:val="ru-RU"/>
        </w:rPr>
        <w:t>го</w:t>
      </w:r>
      <w:r w:rsidR="00E638C5" w:rsidRPr="00E638C5">
        <w:rPr>
          <w:rFonts w:cs="Arial"/>
          <w:b/>
          <w:bCs/>
          <w:sz w:val="24"/>
          <w:szCs w:val="24"/>
          <w:lang w:val="ru-RU"/>
        </w:rPr>
        <w:t xml:space="preserve"> общеобразовательно</w:t>
      </w:r>
      <w:r>
        <w:rPr>
          <w:rFonts w:cs="Arial"/>
          <w:b/>
          <w:bCs/>
          <w:sz w:val="24"/>
          <w:szCs w:val="24"/>
          <w:lang w:val="ru-RU"/>
        </w:rPr>
        <w:t>го</w:t>
      </w:r>
      <w:r w:rsidR="00E638C5" w:rsidRPr="00E638C5">
        <w:rPr>
          <w:rFonts w:cs="Arial"/>
          <w:b/>
          <w:bCs/>
          <w:sz w:val="24"/>
          <w:szCs w:val="24"/>
          <w:lang w:val="ru-RU"/>
        </w:rPr>
        <w:t xml:space="preserve"> учреждени</w:t>
      </w:r>
      <w:r>
        <w:rPr>
          <w:rFonts w:cs="Arial"/>
          <w:b/>
          <w:bCs/>
          <w:sz w:val="24"/>
          <w:szCs w:val="24"/>
          <w:lang w:val="ru-RU"/>
        </w:rPr>
        <w:t xml:space="preserve">я </w:t>
      </w:r>
      <w:r w:rsidR="00E638C5" w:rsidRPr="00E638C5">
        <w:rPr>
          <w:rFonts w:cs="Arial"/>
          <w:b/>
          <w:bCs/>
          <w:sz w:val="24"/>
          <w:szCs w:val="24"/>
          <w:lang w:val="ru-RU"/>
        </w:rPr>
        <w:t xml:space="preserve">«Магистральная средняя общеобразовательная школа </w:t>
      </w:r>
    </w:p>
    <w:p w:rsidR="00AD2E49" w:rsidRPr="00E638C5" w:rsidRDefault="00E638C5" w:rsidP="00E638C5">
      <w:pPr>
        <w:shd w:val="clear" w:color="auto" w:fill="FFFFFF"/>
        <w:autoSpaceDE/>
        <w:autoSpaceDN/>
        <w:spacing w:line="23" w:lineRule="atLeast"/>
        <w:ind w:firstLine="720"/>
        <w:jc w:val="center"/>
        <w:rPr>
          <w:kern w:val="2"/>
          <w:sz w:val="28"/>
          <w:szCs w:val="28"/>
          <w:lang w:val="ru-RU" w:eastAsia="ru-RU"/>
        </w:rPr>
      </w:pPr>
      <w:r w:rsidRPr="00E638C5">
        <w:rPr>
          <w:rFonts w:cs="Arial"/>
          <w:b/>
          <w:bCs/>
          <w:sz w:val="24"/>
          <w:szCs w:val="24"/>
          <w:lang w:val="ru-RU"/>
        </w:rPr>
        <w:t>Омского муниципального района Омской области»</w:t>
      </w:r>
      <w:bookmarkEnd w:id="0"/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 xml:space="preserve">Штатное расписание является документом, отражающим структуру и штат </w:t>
      </w:r>
      <w:r w:rsidR="006C09C3">
        <w:rPr>
          <w:lang w:val="ru-RU" w:eastAsia="ru-RU" w:bidi="ru-RU"/>
        </w:rPr>
        <w:t>МБОУ «</w:t>
      </w:r>
      <w:proofErr w:type="gramStart"/>
      <w:r w:rsidR="006C09C3">
        <w:rPr>
          <w:lang w:val="ru-RU" w:eastAsia="ru-RU" w:bidi="ru-RU"/>
        </w:rPr>
        <w:t>Магистральная</w:t>
      </w:r>
      <w:proofErr w:type="gramEnd"/>
      <w:r w:rsidR="006C09C3">
        <w:rPr>
          <w:lang w:val="ru-RU" w:eastAsia="ru-RU" w:bidi="ru-RU"/>
        </w:rPr>
        <w:t xml:space="preserve"> СОШ»</w:t>
      </w:r>
      <w:r w:rsidR="00AD2E49" w:rsidRPr="006C6D12">
        <w:rPr>
          <w:lang w:val="ru-RU" w:eastAsia="ru-RU" w:bidi="ru-RU"/>
        </w:rPr>
        <w:t>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</w:t>
      </w:r>
      <w:proofErr w:type="gramStart"/>
      <w:r w:rsidR="00AD2E49" w:rsidRPr="006C6D12">
        <w:rPr>
          <w:sz w:val="24"/>
          <w:szCs w:val="24"/>
          <w:lang w:val="ru-RU"/>
        </w:rPr>
        <w:t xml:space="preserve">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</w:t>
      </w:r>
      <w:proofErr w:type="spellStart"/>
      <w:r w:rsidR="00AD2E49" w:rsidRPr="006C6D12">
        <w:rPr>
          <w:sz w:val="24"/>
          <w:szCs w:val="24"/>
          <w:lang w:val="ru-RU"/>
        </w:rPr>
        <w:t>н</w:t>
      </w:r>
      <w:proofErr w:type="spellEnd"/>
      <w:r w:rsidR="00AD2E49" w:rsidRPr="006C6D12">
        <w:rPr>
          <w:sz w:val="24"/>
          <w:szCs w:val="24"/>
          <w:lang w:val="ru-RU"/>
        </w:rPr>
        <w:t>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</w:t>
      </w:r>
      <w:proofErr w:type="gramEnd"/>
      <w:r w:rsidR="00AD2E49" w:rsidRPr="006C6D12">
        <w:rPr>
          <w:sz w:val="24"/>
          <w:szCs w:val="24"/>
          <w:lang w:val="ru-RU"/>
        </w:rPr>
        <w:t xml:space="preserve">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>В случае</w:t>
      </w:r>
      <w:proofErr w:type="gramStart"/>
      <w:r w:rsidR="006C09C3">
        <w:rPr>
          <w:sz w:val="24"/>
          <w:szCs w:val="24"/>
          <w:lang w:val="ru-RU"/>
        </w:rPr>
        <w:t>,</w:t>
      </w:r>
      <w:bookmarkStart w:id="1" w:name="_GoBack"/>
      <w:bookmarkEnd w:id="1"/>
      <w:proofErr w:type="gramEnd"/>
      <w:r w:rsidR="00AD2E49" w:rsidRPr="00DC61E1">
        <w:rPr>
          <w:sz w:val="24"/>
          <w:szCs w:val="24"/>
          <w:lang w:val="ru-RU"/>
        </w:rPr>
        <w:t xml:space="preserve">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 xml:space="preserve">О внесении </w:t>
      </w:r>
      <w:r w:rsidR="00AD2E49" w:rsidRPr="00DC61E1">
        <w:rPr>
          <w:sz w:val="24"/>
          <w:szCs w:val="24"/>
          <w:lang w:val="ru-RU"/>
        </w:rPr>
        <w:lastRenderedPageBreak/>
        <w:t>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</w:t>
      </w:r>
      <w:proofErr w:type="gramStart"/>
      <w:r w:rsidR="00AD2E49" w:rsidRPr="00DC61E1">
        <w:rPr>
          <w:sz w:val="24"/>
          <w:szCs w:val="24"/>
          <w:lang w:val="ru-RU"/>
        </w:rPr>
        <w:t>многочисленны</w:t>
      </w:r>
      <w:proofErr w:type="gramEnd"/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8B32DF" w:rsidRPr="00E638C5" w:rsidRDefault="008B32DF" w:rsidP="00E638C5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  <w:proofErr w:type="gramEnd"/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  <w:proofErr w:type="gramEnd"/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proofErr w:type="gramStart"/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  <w:proofErr w:type="gramEnd"/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 xml:space="preserve">начинается с определения количества ставок педагогического персонала, приходящегося </w:t>
      </w:r>
      <w:r w:rsidR="00AD2E49" w:rsidRPr="00DC61E1">
        <w:rPr>
          <w:sz w:val="24"/>
          <w:szCs w:val="24"/>
          <w:lang w:val="ru-RU"/>
        </w:rPr>
        <w:lastRenderedPageBreak/>
        <w:t>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 xml:space="preserve">Особенности в составлении штатного расписания обусловлены также режимом учебных занятий. </w:t>
      </w:r>
      <w:proofErr w:type="gramStart"/>
      <w:r w:rsidR="00AD2E49" w:rsidRPr="00DC61E1">
        <w:rPr>
          <w:sz w:val="24"/>
          <w:szCs w:val="24"/>
          <w:lang w:val="ru-RU"/>
        </w:rPr>
        <w:t>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C09C3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90BD5"/>
    <w:rsid w:val="003A396D"/>
    <w:rsid w:val="00405E63"/>
    <w:rsid w:val="004A0F8E"/>
    <w:rsid w:val="004A38AC"/>
    <w:rsid w:val="004B3826"/>
    <w:rsid w:val="004D58FF"/>
    <w:rsid w:val="00520545"/>
    <w:rsid w:val="0052150D"/>
    <w:rsid w:val="005D6722"/>
    <w:rsid w:val="005F30E1"/>
    <w:rsid w:val="00645B74"/>
    <w:rsid w:val="006C09C3"/>
    <w:rsid w:val="006C6D12"/>
    <w:rsid w:val="00795930"/>
    <w:rsid w:val="007B7790"/>
    <w:rsid w:val="007C7C28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638C5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2023-06-02T08:42:00Z</dcterms:created>
  <dcterms:modified xsi:type="dcterms:W3CDTF">2024-10-13T09:27:00Z</dcterms:modified>
</cp:coreProperties>
</file>