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7A" w:rsidRPr="00E20F72" w:rsidRDefault="004C787A" w:rsidP="004C787A">
      <w:pPr>
        <w:pStyle w:val="a3"/>
        <w:jc w:val="center"/>
        <w:rPr>
          <w:b/>
        </w:rPr>
      </w:pPr>
      <w:r w:rsidRPr="00E20F72">
        <w:rPr>
          <w:b/>
        </w:rPr>
        <w:t>МУНИЦИПАЛЬНОЕ БЮДЖЕТНОЕ ОБЩЕОБРАЗОВАТЕЛЬНОЕ</w:t>
      </w:r>
    </w:p>
    <w:p w:rsidR="004C787A" w:rsidRPr="00E20F72" w:rsidRDefault="004C787A" w:rsidP="004C787A">
      <w:pPr>
        <w:pStyle w:val="a3"/>
        <w:jc w:val="center"/>
        <w:rPr>
          <w:b/>
        </w:rPr>
      </w:pPr>
      <w:r w:rsidRPr="00E20F72">
        <w:rPr>
          <w:b/>
        </w:rPr>
        <w:t>УЧРЕЖДЕНИЕ</w:t>
      </w:r>
    </w:p>
    <w:p w:rsidR="004C787A" w:rsidRDefault="004C787A" w:rsidP="004C787A">
      <w:pPr>
        <w:pStyle w:val="a3"/>
        <w:jc w:val="center"/>
        <w:rPr>
          <w:b/>
        </w:rPr>
      </w:pPr>
      <w:r w:rsidRPr="00E20F72">
        <w:rPr>
          <w:b/>
        </w:rPr>
        <w:t>«МАГИСТРАЛЬНАЯ СРЕДНЯЯ ОБЩЕОБРАЗОВАТЕЛЬНАЯ ШКОЛА                                                                             ОМСКОГО МУНИЦИПАЛЬНОГО РАЙОНА ОМСКОЙ ОБЛАСТИ»</w:t>
      </w:r>
    </w:p>
    <w:p w:rsidR="004C787A" w:rsidRDefault="004C787A" w:rsidP="001D7387">
      <w:pPr>
        <w:spacing w:after="0" w:line="408" w:lineRule="auto"/>
        <w:ind w:left="120"/>
        <w:jc w:val="center"/>
        <w:rPr>
          <w:lang w:val="ru-RU"/>
        </w:rPr>
      </w:pPr>
    </w:p>
    <w:p w:rsidR="004C787A" w:rsidRDefault="004C787A" w:rsidP="001D7387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pict>
          <v:roundrect id="Прямоугольник: скругленные углы 4" o:spid="_x0000_s1027" style="position:absolute;left:0;text-align:left;margin-left:-41.55pt;margin-top:7.65pt;width:222.75pt;height:57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<v:textbox style="mso-next-textbox:#Прямоугольник: скругленные углы 4">
              <w:txbxContent>
                <w:p w:rsidR="004C787A" w:rsidRPr="006D1BBA" w:rsidRDefault="004C787A" w:rsidP="004C78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6D1BBA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  <w:lang w:val="ru-RU"/>
                    </w:rPr>
                    <w:t xml:space="preserve">Подписано цифровой подписью: Арбузова </w:t>
                  </w:r>
                </w:p>
                <w:p w:rsidR="004C787A" w:rsidRPr="006D1BBA" w:rsidRDefault="004C787A" w:rsidP="004C78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6D1BBA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  <w:lang w:val="ru-RU"/>
                    </w:rPr>
                    <w:t>Ляна Викторовна</w:t>
                  </w:r>
                  <w:r w:rsidRPr="006D1BBA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  <w:lang w:val="ru-RU"/>
                    </w:rPr>
                    <w:tab/>
                  </w:r>
                </w:p>
                <w:p w:rsidR="004C787A" w:rsidRPr="006D1BBA" w:rsidRDefault="004C787A" w:rsidP="004C78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10"/>
                      <w:szCs w:val="10"/>
                      <w:lang w:val="ru-RU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E</w:t>
                  </w:r>
                  <w:r w:rsidRPr="006D1BBA">
                    <w:rPr>
                      <w:rFonts w:ascii="Consolas" w:hAnsi="Consolas" w:cs="Consolas"/>
                      <w:sz w:val="10"/>
                      <w:szCs w:val="10"/>
                      <w:lang w:val="ru-RU"/>
                    </w:rPr>
                    <w:t>=</w:t>
                  </w:r>
                  <w:proofErr w:type="spellStart"/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uc</w:t>
                  </w:r>
                  <w:proofErr w:type="spellEnd"/>
                  <w:r w:rsidRPr="006D1BBA">
                    <w:rPr>
                      <w:rFonts w:ascii="Consolas" w:hAnsi="Consolas" w:cs="Consolas"/>
                      <w:sz w:val="10"/>
                      <w:szCs w:val="10"/>
                      <w:lang w:val="ru-RU"/>
                    </w:rPr>
                    <w:t>_</w:t>
                  </w:r>
                  <w:proofErr w:type="spellStart"/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fk</w:t>
                  </w:r>
                  <w:proofErr w:type="spellEnd"/>
                  <w:r w:rsidRPr="006D1BBA">
                    <w:rPr>
                      <w:rFonts w:ascii="Consolas" w:hAnsi="Consolas" w:cs="Consolas"/>
                      <w:sz w:val="10"/>
                      <w:szCs w:val="10"/>
                      <w:lang w:val="ru-RU"/>
                    </w:rPr>
                    <w:t>@</w:t>
                  </w:r>
                  <w:proofErr w:type="spellStart"/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roskazna</w:t>
                  </w:r>
                  <w:proofErr w:type="spellEnd"/>
                  <w:r w:rsidRPr="006D1BBA">
                    <w:rPr>
                      <w:rFonts w:ascii="Consolas" w:hAnsi="Consolas" w:cs="Consolas"/>
                      <w:sz w:val="10"/>
                      <w:szCs w:val="10"/>
                      <w:lang w:val="ru-RU"/>
                    </w:rPr>
                    <w:t>.</w:t>
                  </w:r>
                  <w:proofErr w:type="spellStart"/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ru</w:t>
                  </w:r>
                  <w:proofErr w:type="spellEnd"/>
                  <w:r w:rsidRPr="006D1BBA">
                    <w:rPr>
                      <w:rFonts w:ascii="Consolas" w:hAnsi="Consolas" w:cs="Consolas"/>
                      <w:sz w:val="10"/>
                      <w:szCs w:val="10"/>
                      <w:lang w:val="ru-RU"/>
                    </w:rPr>
                    <w:t xml:space="preserve">, 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S</w:t>
                  </w:r>
                  <w:r w:rsidRPr="006D1BBA">
                    <w:rPr>
                      <w:rFonts w:ascii="Consolas" w:hAnsi="Consolas" w:cs="Consolas"/>
                      <w:sz w:val="10"/>
                      <w:szCs w:val="10"/>
                      <w:lang w:val="ru-RU"/>
                    </w:rPr>
                    <w:t>=77 Москва, ИНН ЮЛ=7710568760,</w:t>
                  </w:r>
                </w:p>
                <w:p w:rsidR="004C787A" w:rsidRPr="006D1BBA" w:rsidRDefault="004C787A" w:rsidP="004C78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12"/>
                      <w:szCs w:val="12"/>
                      <w:lang w:val="ru-RU"/>
                    </w:rPr>
                  </w:pPr>
                  <w:r w:rsidRPr="006D1BBA">
                    <w:rPr>
                      <w:rFonts w:ascii="Consolas" w:hAnsi="Consolas" w:cs="Consolas"/>
                      <w:sz w:val="10"/>
                      <w:szCs w:val="10"/>
                      <w:lang w:val="ru-RU"/>
                    </w:rPr>
                    <w:t xml:space="preserve">ОГРН=1047797019830, 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STREET</w:t>
                  </w:r>
                  <w:r w:rsidRPr="006D1BBA">
                    <w:rPr>
                      <w:rFonts w:ascii="Consolas" w:hAnsi="Consolas" w:cs="Consolas"/>
                      <w:sz w:val="10"/>
                      <w:szCs w:val="10"/>
                      <w:lang w:val="ru-RU"/>
                    </w:rPr>
                    <w:t xml:space="preserve">="Большой </w:t>
                  </w:r>
                  <w:proofErr w:type="spellStart"/>
                  <w:r w:rsidRPr="006D1BBA">
                    <w:rPr>
                      <w:rFonts w:ascii="Consolas" w:hAnsi="Consolas" w:cs="Consolas"/>
                      <w:sz w:val="10"/>
                      <w:szCs w:val="10"/>
                      <w:lang w:val="ru-RU"/>
                    </w:rPr>
                    <w:t>Златоустинский</w:t>
                  </w:r>
                  <w:proofErr w:type="spellEnd"/>
                  <w:r w:rsidRPr="006D1BBA">
                    <w:rPr>
                      <w:rFonts w:ascii="Consolas" w:hAnsi="Consolas" w:cs="Consolas"/>
                      <w:sz w:val="10"/>
                      <w:szCs w:val="10"/>
                      <w:lang w:val="ru-RU"/>
                    </w:rPr>
                    <w:t xml:space="preserve"> </w:t>
                  </w:r>
                  <w:r w:rsidRPr="006D1BBA">
                    <w:rPr>
                      <w:rFonts w:ascii="Consolas" w:hAnsi="Consolas" w:cs="Consolas"/>
                      <w:sz w:val="12"/>
                      <w:szCs w:val="12"/>
                      <w:lang w:val="ru-RU"/>
                    </w:rPr>
                    <w:t>переулок,</w:t>
                  </w:r>
                </w:p>
                <w:p w:rsidR="004C787A" w:rsidRPr="006D1BBA" w:rsidRDefault="004C787A" w:rsidP="004C78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12"/>
                      <w:szCs w:val="12"/>
                      <w:lang w:val="ru-RU"/>
                    </w:rPr>
                  </w:pPr>
                  <w:r w:rsidRPr="006D1BBA">
                    <w:rPr>
                      <w:rFonts w:ascii="Consolas" w:hAnsi="Consolas" w:cs="Consolas"/>
                      <w:sz w:val="12"/>
                      <w:szCs w:val="12"/>
                      <w:lang w:val="ru-RU"/>
                    </w:rPr>
                    <w:t xml:space="preserve">д. 6, строение 1",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L</w:t>
                  </w:r>
                  <w:proofErr w:type="spellStart"/>
                  <w:r w:rsidRPr="006D1BBA">
                    <w:rPr>
                      <w:rFonts w:ascii="Consolas" w:hAnsi="Consolas" w:cs="Consolas"/>
                      <w:sz w:val="12"/>
                      <w:szCs w:val="12"/>
                      <w:lang w:val="ru-RU"/>
                    </w:rPr>
                    <w:t>=г</w:t>
                  </w:r>
                  <w:proofErr w:type="spellEnd"/>
                  <w:r w:rsidRPr="006D1BBA">
                    <w:rPr>
                      <w:rFonts w:ascii="Consolas" w:hAnsi="Consolas" w:cs="Consolas"/>
                      <w:sz w:val="12"/>
                      <w:szCs w:val="12"/>
                      <w:lang w:val="ru-RU"/>
                    </w:rPr>
                    <w:t xml:space="preserve">. Москва,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C</w:t>
                  </w:r>
                  <w:r w:rsidRPr="006D1BBA">
                    <w:rPr>
                      <w:rFonts w:ascii="Consolas" w:hAnsi="Consolas" w:cs="Consolas"/>
                      <w:sz w:val="12"/>
                      <w:szCs w:val="12"/>
                      <w:lang w:val="ru-RU"/>
                    </w:rPr>
                    <w:t>=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RU</w:t>
                  </w:r>
                  <w:r w:rsidRPr="006D1BBA">
                    <w:rPr>
                      <w:rFonts w:ascii="Consolas" w:hAnsi="Consolas" w:cs="Consolas"/>
                      <w:sz w:val="12"/>
                      <w:szCs w:val="12"/>
                      <w:lang w:val="ru-RU"/>
                    </w:rPr>
                    <w:t xml:space="preserve">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O</w:t>
                  </w:r>
                  <w:proofErr w:type="spellStart"/>
                  <w:r w:rsidRPr="006D1BBA">
                    <w:rPr>
                      <w:rFonts w:ascii="Consolas" w:hAnsi="Consolas" w:cs="Consolas"/>
                      <w:sz w:val="12"/>
                      <w:szCs w:val="12"/>
                      <w:lang w:val="ru-RU"/>
                    </w:rPr>
                    <w:t>=Казначейство</w:t>
                  </w:r>
                  <w:proofErr w:type="spellEnd"/>
                  <w:r w:rsidRPr="006D1BBA">
                    <w:rPr>
                      <w:rFonts w:ascii="Consolas" w:hAnsi="Consolas" w:cs="Consolas"/>
                      <w:sz w:val="12"/>
                      <w:szCs w:val="12"/>
                      <w:lang w:val="ru-RU"/>
                    </w:rPr>
                    <w:t xml:space="preserve"> России</w:t>
                  </w:r>
                </w:p>
                <w:p w:rsidR="004C787A" w:rsidRPr="006D1BBA" w:rsidRDefault="004C787A" w:rsidP="004C787A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4C787A" w:rsidRDefault="004C787A" w:rsidP="001D7387">
      <w:pPr>
        <w:spacing w:after="0" w:line="408" w:lineRule="auto"/>
        <w:ind w:left="120"/>
        <w:jc w:val="center"/>
        <w:rPr>
          <w:lang w:val="ru-RU"/>
        </w:rPr>
      </w:pPr>
    </w:p>
    <w:p w:rsidR="004C787A" w:rsidRPr="00306404" w:rsidRDefault="004C787A" w:rsidP="001D7387">
      <w:pPr>
        <w:spacing w:after="0" w:line="408" w:lineRule="auto"/>
        <w:ind w:left="120"/>
        <w:jc w:val="center"/>
        <w:rPr>
          <w:lang w:val="ru-RU"/>
        </w:rPr>
      </w:pPr>
    </w:p>
    <w:p w:rsidR="001D7387" w:rsidRPr="004C787A" w:rsidRDefault="001D7387" w:rsidP="001D7387">
      <w:pPr>
        <w:spacing w:after="0"/>
        <w:ind w:left="120"/>
        <w:rPr>
          <w:lang w:val="ru-RU"/>
        </w:rPr>
      </w:pPr>
    </w:p>
    <w:p w:rsidR="001D7387" w:rsidRPr="004C787A" w:rsidRDefault="001D7387" w:rsidP="001D7387">
      <w:pPr>
        <w:spacing w:after="0"/>
        <w:ind w:left="120"/>
        <w:rPr>
          <w:lang w:val="ru-RU"/>
        </w:rPr>
      </w:pPr>
    </w:p>
    <w:p w:rsidR="001D7387" w:rsidRPr="004C787A" w:rsidRDefault="001D7387" w:rsidP="001D7387">
      <w:pPr>
        <w:spacing w:after="0"/>
        <w:ind w:left="120"/>
        <w:rPr>
          <w:lang w:val="ru-RU"/>
        </w:rPr>
      </w:pPr>
    </w:p>
    <w:p w:rsidR="001D7387" w:rsidRPr="004C787A" w:rsidRDefault="001D7387" w:rsidP="001D7387">
      <w:pPr>
        <w:spacing w:after="0"/>
        <w:ind w:left="120"/>
        <w:rPr>
          <w:lang w:val="ru-RU"/>
        </w:rPr>
      </w:pPr>
    </w:p>
    <w:tbl>
      <w:tblPr>
        <w:tblW w:w="10184" w:type="dxa"/>
        <w:tblLook w:val="04A0"/>
      </w:tblPr>
      <w:tblGrid>
        <w:gridCol w:w="3394"/>
        <w:gridCol w:w="3395"/>
        <w:gridCol w:w="3395"/>
      </w:tblGrid>
      <w:tr w:rsidR="001D7387" w:rsidRPr="00457B99" w:rsidTr="00661679">
        <w:trPr>
          <w:trHeight w:val="2357"/>
        </w:trPr>
        <w:tc>
          <w:tcPr>
            <w:tcW w:w="3394" w:type="dxa"/>
          </w:tcPr>
          <w:p w:rsidR="001D7387" w:rsidRPr="00457B99" w:rsidRDefault="001D7387" w:rsidP="00661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D7387" w:rsidRPr="00457B99" w:rsidRDefault="001D7387" w:rsidP="00661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1D7387" w:rsidRPr="00457B99" w:rsidRDefault="001D7387" w:rsidP="006616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Арбузова Л.В.</w:t>
            </w:r>
          </w:p>
          <w:p w:rsidR="001D7387" w:rsidRPr="00457B99" w:rsidRDefault="001D7387" w:rsidP="00661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</w:t>
            </w:r>
          </w:p>
          <w:p w:rsidR="001D7387" w:rsidRPr="00457B99" w:rsidRDefault="001D7387" w:rsidP="00661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 мая 2024г</w:t>
            </w:r>
          </w:p>
        </w:tc>
        <w:tc>
          <w:tcPr>
            <w:tcW w:w="3395" w:type="dxa"/>
          </w:tcPr>
          <w:p w:rsidR="001D7387" w:rsidRPr="00457B99" w:rsidRDefault="001D7387" w:rsidP="00661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D7387" w:rsidRPr="00457B99" w:rsidRDefault="001D7387" w:rsidP="00661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1D7387" w:rsidRPr="00457B99" w:rsidRDefault="001D7387" w:rsidP="00661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Раева</w:t>
            </w:r>
            <w:proofErr w:type="spellEnd"/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Д.Т.</w:t>
            </w:r>
          </w:p>
          <w:p w:rsidR="001D7387" w:rsidRPr="00457B99" w:rsidRDefault="001D7387" w:rsidP="00661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№151</w:t>
            </w:r>
          </w:p>
          <w:p w:rsidR="001D7387" w:rsidRPr="00457B99" w:rsidRDefault="001D7387" w:rsidP="00661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 мая 2024г</w:t>
            </w:r>
          </w:p>
        </w:tc>
        <w:tc>
          <w:tcPr>
            <w:tcW w:w="3395" w:type="dxa"/>
          </w:tcPr>
          <w:p w:rsidR="001D7387" w:rsidRPr="00457B99" w:rsidRDefault="001D7387" w:rsidP="00661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D7387" w:rsidRPr="00457B99" w:rsidRDefault="001D7387" w:rsidP="00661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D7387" w:rsidRPr="00457B99" w:rsidRDefault="001D7387" w:rsidP="006616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Л.В.Арбузова</w:t>
            </w:r>
          </w:p>
          <w:p w:rsidR="001D7387" w:rsidRPr="00457B99" w:rsidRDefault="001D7387" w:rsidP="00661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№151</w:t>
            </w:r>
          </w:p>
          <w:p w:rsidR="001D7387" w:rsidRPr="00457B99" w:rsidRDefault="001D7387" w:rsidP="00661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31  » мая 2024 г</w:t>
            </w:r>
          </w:p>
        </w:tc>
      </w:tr>
    </w:tbl>
    <w:p w:rsidR="001D7387" w:rsidRDefault="001D7387" w:rsidP="001D7387">
      <w:pPr>
        <w:spacing w:line="408" w:lineRule="auto"/>
        <w:ind w:left="120"/>
        <w:jc w:val="center"/>
        <w:rPr>
          <w:rFonts w:eastAsia="Calibri"/>
          <w:b/>
          <w:color w:val="000000"/>
          <w:sz w:val="28"/>
          <w:lang w:val="ru-RU"/>
        </w:rPr>
      </w:pPr>
    </w:p>
    <w:p w:rsidR="001D7387" w:rsidRPr="009D53CB" w:rsidRDefault="001D7387" w:rsidP="001D7387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D53C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1D7387" w:rsidRPr="009D53CB" w:rsidRDefault="001D7387" w:rsidP="001D7387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9D53C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КУРСА ВНЕУРОЧНОЙ ДЕЯТЕЛЬНОСТИ</w:t>
      </w:r>
    </w:p>
    <w:p w:rsidR="001D7387" w:rsidRPr="009D53CB" w:rsidRDefault="001D7387" w:rsidP="001D7387">
      <w:pPr>
        <w:spacing w:after="40" w:line="259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3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«ЛАБОРАТОРИЯ МИКРОБИОЛОГИИ </w:t>
      </w:r>
    </w:p>
    <w:p w:rsidR="001D7387" w:rsidRPr="009D53CB" w:rsidRDefault="001D7387" w:rsidP="001D7387">
      <w:pPr>
        <w:spacing w:after="288" w:line="259" w:lineRule="auto"/>
        <w:ind w:left="10" w:right="4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3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„ИССЛЕДУЕМ МИКРОМИР“» </w:t>
      </w:r>
    </w:p>
    <w:p w:rsidR="001D7387" w:rsidRPr="009D53CB" w:rsidRDefault="001D7387" w:rsidP="001D7387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D53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 w:rsidR="001C79A9" w:rsidRPr="009D53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7</w:t>
      </w:r>
      <w:r w:rsidRPr="009D53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классов </w:t>
      </w:r>
    </w:p>
    <w:p w:rsidR="007016C5" w:rsidRPr="009D53CB" w:rsidRDefault="001D7387" w:rsidP="001D73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53CB">
        <w:rPr>
          <w:rFonts w:ascii="Times New Roman" w:hAnsi="Times New Roman" w:cs="Times New Roman"/>
          <w:sz w:val="28"/>
          <w:szCs w:val="28"/>
          <w:lang w:val="ru-RU"/>
        </w:rPr>
        <w:t>(выписка из ООП ООО)</w:t>
      </w:r>
    </w:p>
    <w:p w:rsidR="001D7387" w:rsidRDefault="001D7387">
      <w:pPr>
        <w:rPr>
          <w:lang w:val="ru-RU"/>
        </w:rPr>
      </w:pPr>
    </w:p>
    <w:p w:rsidR="001D7387" w:rsidRDefault="001D7387">
      <w:pPr>
        <w:rPr>
          <w:lang w:val="ru-RU"/>
        </w:rPr>
      </w:pPr>
    </w:p>
    <w:p w:rsidR="001D7387" w:rsidRDefault="001D7387">
      <w:pPr>
        <w:rPr>
          <w:lang w:val="ru-RU"/>
        </w:rPr>
      </w:pPr>
    </w:p>
    <w:p w:rsidR="001D7387" w:rsidRDefault="001D7387">
      <w:pPr>
        <w:rPr>
          <w:lang w:val="ru-RU"/>
        </w:rPr>
      </w:pPr>
    </w:p>
    <w:p w:rsidR="001D7387" w:rsidRDefault="001D7387">
      <w:pPr>
        <w:rPr>
          <w:lang w:val="ru-RU"/>
        </w:rPr>
      </w:pPr>
    </w:p>
    <w:p w:rsidR="001D7387" w:rsidRDefault="001D7387">
      <w:pPr>
        <w:rPr>
          <w:lang w:val="ru-RU"/>
        </w:rPr>
      </w:pPr>
    </w:p>
    <w:p w:rsidR="001D7387" w:rsidRPr="001D7387" w:rsidRDefault="001D7387" w:rsidP="001D73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b/>
          <w:sz w:val="28"/>
          <w:szCs w:val="28"/>
          <w:lang w:val="ru-RU"/>
        </w:rPr>
        <w:t>п. Магистральный  2024</w:t>
      </w:r>
    </w:p>
    <w:p w:rsidR="001D7387" w:rsidRPr="001D7387" w:rsidRDefault="001D7387" w:rsidP="001D7387">
      <w:pPr>
        <w:ind w:left="-1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1D7387" w:rsidRPr="001D7387" w:rsidRDefault="001D7387" w:rsidP="001D7387">
      <w:pPr>
        <w:spacing w:line="360" w:lineRule="auto"/>
        <w:ind w:left="-17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«Лаборатория микробиологии „Исследуем микромир―» обеспечивает реализацию образовательной программы естественнонаучной направленности с использованием ресурсов цифровой лаборатории центров образования «Точки роста». </w:t>
      </w:r>
    </w:p>
    <w:p w:rsidR="001D7387" w:rsidRPr="001D7387" w:rsidRDefault="001D7387" w:rsidP="001D7387">
      <w:pPr>
        <w:spacing w:line="360" w:lineRule="auto"/>
        <w:ind w:left="-17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Рабочая программа курса внеурочной деятельности «Лаборатория микробиологии „Исследуем микромир―» рассчитана на работу со школьниками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классов. Программа реализуется за </w:t>
      </w:r>
      <w:r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одного учебного года. Наряду с теоретическим изучением материала большая роль отводится лабораторным и практическим занятиям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7387" w:rsidRDefault="001D7387">
      <w:pPr>
        <w:rPr>
          <w:sz w:val="28"/>
          <w:szCs w:val="28"/>
          <w:lang w:val="ru-RU"/>
        </w:rPr>
      </w:pPr>
    </w:p>
    <w:p w:rsidR="001D7387" w:rsidRDefault="001D7387">
      <w:pPr>
        <w:rPr>
          <w:sz w:val="28"/>
          <w:szCs w:val="28"/>
          <w:lang w:val="ru-RU"/>
        </w:rPr>
      </w:pPr>
    </w:p>
    <w:p w:rsidR="001D7387" w:rsidRDefault="001D7387">
      <w:pPr>
        <w:rPr>
          <w:sz w:val="28"/>
          <w:szCs w:val="28"/>
          <w:lang w:val="ru-RU"/>
        </w:rPr>
      </w:pPr>
    </w:p>
    <w:p w:rsidR="001D7387" w:rsidRDefault="001D7387">
      <w:pPr>
        <w:rPr>
          <w:sz w:val="28"/>
          <w:szCs w:val="28"/>
          <w:lang w:val="ru-RU"/>
        </w:rPr>
      </w:pPr>
    </w:p>
    <w:p w:rsidR="001D7387" w:rsidRDefault="001D7387">
      <w:pPr>
        <w:rPr>
          <w:sz w:val="28"/>
          <w:szCs w:val="28"/>
          <w:lang w:val="ru-RU"/>
        </w:rPr>
      </w:pPr>
    </w:p>
    <w:p w:rsidR="001D7387" w:rsidRDefault="001D7387">
      <w:pPr>
        <w:rPr>
          <w:sz w:val="28"/>
          <w:szCs w:val="28"/>
          <w:lang w:val="ru-RU"/>
        </w:rPr>
      </w:pPr>
    </w:p>
    <w:p w:rsidR="001D7387" w:rsidRDefault="001D7387">
      <w:pPr>
        <w:rPr>
          <w:sz w:val="28"/>
          <w:szCs w:val="28"/>
          <w:lang w:val="ru-RU"/>
        </w:rPr>
      </w:pPr>
    </w:p>
    <w:p w:rsidR="001D7387" w:rsidRDefault="001D7387">
      <w:pPr>
        <w:rPr>
          <w:sz w:val="28"/>
          <w:szCs w:val="28"/>
          <w:lang w:val="ru-RU"/>
        </w:rPr>
      </w:pPr>
    </w:p>
    <w:p w:rsidR="001D7387" w:rsidRDefault="001D738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D7387" w:rsidRPr="005D3ABB" w:rsidRDefault="001D7387" w:rsidP="001D738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5D3ABB"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>СОДЕРЖАНИЕ КУРСА ВНЕУРОЧНОЙ ДЕЯТЕЛЬНОСТИ</w:t>
      </w:r>
    </w:p>
    <w:p w:rsidR="005D3ABB" w:rsidRPr="005D3ABB" w:rsidRDefault="005D3ABB" w:rsidP="005D3ABB">
      <w:pPr>
        <w:pStyle w:val="4"/>
        <w:spacing w:after="127"/>
        <w:ind w:left="715"/>
        <w:rPr>
          <w:sz w:val="28"/>
          <w:szCs w:val="28"/>
          <w:lang w:val="ru-RU"/>
        </w:rPr>
      </w:pPr>
      <w:r w:rsidRPr="005D3ABB">
        <w:rPr>
          <w:sz w:val="28"/>
          <w:szCs w:val="28"/>
          <w:lang w:val="ru-RU"/>
        </w:rPr>
        <w:t xml:space="preserve">Тема 1. Методы биологии (5 часов) </w:t>
      </w:r>
    </w:p>
    <w:p w:rsidR="005D3ABB" w:rsidRPr="005D3ABB" w:rsidRDefault="005D3ABB" w:rsidP="005D3ABB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Методы изучения живых организмов: наблюдение, измерение, эксперимент. Этапы исследования и оформление результатов. </w:t>
      </w:r>
    </w:p>
    <w:p w:rsidR="005D3ABB" w:rsidRPr="005D3ABB" w:rsidRDefault="005D3ABB" w:rsidP="005D3ABB">
      <w:pPr>
        <w:ind w:left="-15" w:right="119"/>
        <w:rPr>
          <w:rFonts w:ascii="Times New Roman" w:hAnsi="Times New Roman" w:cs="Times New Roman"/>
          <w:sz w:val="28"/>
          <w:szCs w:val="28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Лабораторное оборудование и привила техники безопасности при проведении практических работ по биологии. Лупа. Световой микроскоп: устройство и правила работы с ним. Цифровой микроскоп: устройство и правила работы с ним. Микропрепараты. Покровное и предметное стекла. Иглы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препаровальные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. Пинцет. Скальпель. Чашки Петри. </w:t>
      </w:r>
      <w:proofErr w:type="spellStart"/>
      <w:proofErr w:type="gramStart"/>
      <w:r w:rsidRPr="005D3ABB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изготовления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микропрепаратов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ABB" w:rsidRPr="005D3ABB" w:rsidRDefault="005D3ABB" w:rsidP="005D3ABB">
      <w:pPr>
        <w:spacing w:after="60" w:line="259" w:lineRule="auto"/>
        <w:ind w:left="71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5D3ABB">
        <w:rPr>
          <w:rFonts w:ascii="Times New Roman" w:hAnsi="Times New Roman" w:cs="Times New Roman"/>
          <w:b/>
          <w:i/>
          <w:sz w:val="28"/>
          <w:szCs w:val="28"/>
        </w:rPr>
        <w:t>Лабораторные</w:t>
      </w:r>
      <w:proofErr w:type="spellEnd"/>
      <w:r w:rsidRPr="005D3ABB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D3ABB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proofErr w:type="spellEnd"/>
      <w:r w:rsidRPr="005D3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proofErr w:type="spellEnd"/>
      <w:r w:rsidRPr="005D3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3ABB" w:rsidRPr="005D3ABB" w:rsidRDefault="005D3ABB" w:rsidP="005D3ABB">
      <w:pPr>
        <w:numPr>
          <w:ilvl w:val="0"/>
          <w:numId w:val="2"/>
        </w:numPr>
        <w:spacing w:after="13" w:line="305" w:lineRule="auto"/>
        <w:ind w:hanging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Изучение готового микропрепарата кожицы лука. </w:t>
      </w:r>
    </w:p>
    <w:p w:rsidR="005D3ABB" w:rsidRPr="005D3ABB" w:rsidRDefault="005D3ABB" w:rsidP="005D3ABB">
      <w:pPr>
        <w:numPr>
          <w:ilvl w:val="0"/>
          <w:numId w:val="2"/>
        </w:numPr>
        <w:spacing w:after="59" w:line="305" w:lineRule="auto"/>
        <w:ind w:hanging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Микропрепарат кожицы листа герани (изготовление и изучение).  </w:t>
      </w:r>
    </w:p>
    <w:p w:rsidR="005D3ABB" w:rsidRPr="005D3ABB" w:rsidRDefault="005D3ABB" w:rsidP="005D3ABB">
      <w:pPr>
        <w:pStyle w:val="4"/>
        <w:ind w:left="715"/>
        <w:rPr>
          <w:sz w:val="28"/>
          <w:szCs w:val="28"/>
          <w:lang w:val="ru-RU"/>
        </w:rPr>
      </w:pPr>
      <w:r w:rsidRPr="005D3ABB">
        <w:rPr>
          <w:sz w:val="28"/>
          <w:szCs w:val="28"/>
          <w:lang w:val="ru-RU"/>
        </w:rPr>
        <w:t xml:space="preserve">Тема 2. Микробиология (9 часов) </w:t>
      </w:r>
    </w:p>
    <w:p w:rsidR="005D3ABB" w:rsidRPr="005D3ABB" w:rsidRDefault="005D3ABB" w:rsidP="005D3ABB">
      <w:pPr>
        <w:ind w:left="-15" w:right="110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>Положение прокариотов в системе органического мира. Строение  бактериальной клетки. Классификация бактерий. Морфология бактерий. Простые и сложные методы окрашивания бактерий. Физиология бактерий: питание, дыхание, рост и размножение. Знакомство с доменом Археи (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экстремофильность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, особенности строения клетки). Молочнокислое и спиртовое брожение.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Фототрофные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хемотрофные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 бактерии. Патогенные бактерии. Чумная палочка и черная смерть, ботулизм, столбняк, туберкулез. История борьбы с бактериальными инфекциями. Война бесконечности: антибиотики против бактерий. Механизмы действий антибиотиков. Межклеточная коммуникация бактерий. Применение бактерий человеком. Кинетическое описание биосинтеза продуктов микроорганизмами. Бактерии, которые могут разлагать пластик. </w:t>
      </w:r>
    </w:p>
    <w:p w:rsidR="005D3ABB" w:rsidRPr="005D3ABB" w:rsidRDefault="005D3ABB" w:rsidP="005D3ABB">
      <w:pPr>
        <w:ind w:left="705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Микроорганизмы в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агробиотехнологии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. Искусственные ассоциации растений с микроорганизмами. </w:t>
      </w:r>
    </w:p>
    <w:p w:rsidR="005D3ABB" w:rsidRPr="005D3ABB" w:rsidRDefault="005D3ABB" w:rsidP="005D3ABB">
      <w:pPr>
        <w:ind w:left="705"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5D3ABB">
        <w:rPr>
          <w:rFonts w:ascii="Times New Roman" w:hAnsi="Times New Roman" w:cs="Times New Roman"/>
          <w:b/>
          <w:i/>
          <w:sz w:val="28"/>
          <w:szCs w:val="28"/>
        </w:rPr>
        <w:t>Лабораторные</w:t>
      </w:r>
      <w:proofErr w:type="spellEnd"/>
      <w:r w:rsidRPr="005D3ABB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D3ABB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proofErr w:type="spellEnd"/>
      <w:r w:rsidRPr="005D3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proofErr w:type="spellEnd"/>
      <w:r w:rsidRPr="005D3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3ABB" w:rsidRPr="005D3ABB" w:rsidRDefault="005D3ABB" w:rsidP="005D3ABB">
      <w:pPr>
        <w:numPr>
          <w:ilvl w:val="0"/>
          <w:numId w:val="3"/>
        </w:numPr>
        <w:spacing w:after="13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Фиксированные препараты бактерий. Определение формы предложенных культур микроорганизмов. </w:t>
      </w:r>
    </w:p>
    <w:p w:rsidR="005D3ABB" w:rsidRPr="005D3ABB" w:rsidRDefault="005D3ABB" w:rsidP="005D3ABB">
      <w:pPr>
        <w:numPr>
          <w:ilvl w:val="0"/>
          <w:numId w:val="3"/>
        </w:numPr>
        <w:spacing w:after="13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Приготовление прижизненных препаратов молочнокислых бактерий. </w:t>
      </w:r>
    </w:p>
    <w:p w:rsidR="005D3ABB" w:rsidRPr="005D3ABB" w:rsidRDefault="005D3ABB" w:rsidP="005D3ABB">
      <w:pPr>
        <w:numPr>
          <w:ilvl w:val="0"/>
          <w:numId w:val="3"/>
        </w:numPr>
        <w:spacing w:after="13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Посев смыва с рук на чашки Петри.  </w:t>
      </w:r>
    </w:p>
    <w:p w:rsidR="005D3ABB" w:rsidRPr="005D3ABB" w:rsidRDefault="005D3ABB" w:rsidP="005D3ABB">
      <w:pPr>
        <w:numPr>
          <w:ilvl w:val="0"/>
          <w:numId w:val="3"/>
        </w:numPr>
        <w:spacing w:after="13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Выделение чистой культуры бактерий. Метод разведений.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истощающего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штриха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3ABB" w:rsidRPr="005D3ABB" w:rsidRDefault="005D3ABB" w:rsidP="005D3ABB">
      <w:pPr>
        <w:numPr>
          <w:ilvl w:val="0"/>
          <w:numId w:val="3"/>
        </w:numPr>
        <w:spacing w:after="13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Морфологическая характеристика выделенной чистой культуры: характеристика колонии, форма бактерий, тип клеточной стенки. </w:t>
      </w:r>
    </w:p>
    <w:p w:rsidR="005D3ABB" w:rsidRPr="005D3ABB" w:rsidRDefault="005D3ABB" w:rsidP="005D3ABB">
      <w:pPr>
        <w:numPr>
          <w:ilvl w:val="0"/>
          <w:numId w:val="3"/>
        </w:numPr>
        <w:spacing w:after="13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Сравнение роста микроорганизмов на чашке с добавлением антибиотиков и без них. </w:t>
      </w:r>
    </w:p>
    <w:p w:rsidR="005D3ABB" w:rsidRPr="005D3ABB" w:rsidRDefault="005D3ABB" w:rsidP="005D3ABB">
      <w:pPr>
        <w:numPr>
          <w:ilvl w:val="0"/>
          <w:numId w:val="3"/>
        </w:numPr>
        <w:spacing w:after="13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Выделение молочнокислых бактерий, исследование их активности. </w:t>
      </w:r>
    </w:p>
    <w:p w:rsidR="005D3ABB" w:rsidRPr="005D3ABB" w:rsidRDefault="005D3ABB" w:rsidP="005D3ABB">
      <w:pPr>
        <w:numPr>
          <w:ilvl w:val="0"/>
          <w:numId w:val="3"/>
        </w:numPr>
        <w:spacing w:after="13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ABB">
        <w:rPr>
          <w:rFonts w:ascii="Times New Roman" w:hAnsi="Times New Roman" w:cs="Times New Roman"/>
          <w:sz w:val="28"/>
          <w:szCs w:val="28"/>
        </w:rPr>
        <w:t>Бактерии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полезные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растений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ABB" w:rsidRPr="005D3ABB" w:rsidRDefault="005D3ABB" w:rsidP="005D3ABB">
      <w:pPr>
        <w:pStyle w:val="4"/>
        <w:ind w:left="715"/>
        <w:rPr>
          <w:sz w:val="28"/>
          <w:szCs w:val="28"/>
          <w:lang w:val="ru-RU"/>
        </w:rPr>
      </w:pPr>
      <w:r w:rsidRPr="005D3ABB">
        <w:rPr>
          <w:sz w:val="28"/>
          <w:szCs w:val="28"/>
          <w:lang w:val="ru-RU"/>
        </w:rPr>
        <w:t>Тема 3. Грибы в биотехнологии (плесневые грибы, дрожжи)</w:t>
      </w:r>
      <w:r w:rsidR="004D3AD3">
        <w:rPr>
          <w:sz w:val="28"/>
          <w:szCs w:val="28"/>
          <w:lang w:val="ru-RU"/>
        </w:rPr>
        <w:t xml:space="preserve">                    </w:t>
      </w:r>
      <w:r w:rsidRPr="005D3ABB">
        <w:rPr>
          <w:sz w:val="28"/>
          <w:szCs w:val="28"/>
          <w:lang w:val="ru-RU"/>
        </w:rPr>
        <w:t xml:space="preserve"> (</w:t>
      </w:r>
      <w:r w:rsidR="004D3AD3">
        <w:rPr>
          <w:sz w:val="28"/>
          <w:szCs w:val="28"/>
          <w:lang w:val="ru-RU"/>
        </w:rPr>
        <w:t xml:space="preserve">6 </w:t>
      </w:r>
      <w:r w:rsidRPr="005D3ABB">
        <w:rPr>
          <w:sz w:val="28"/>
          <w:szCs w:val="28"/>
          <w:lang w:val="ru-RU"/>
        </w:rPr>
        <w:t xml:space="preserve">часов) </w:t>
      </w:r>
    </w:p>
    <w:p w:rsidR="005D3ABB" w:rsidRPr="005D3ABB" w:rsidRDefault="005D3ABB" w:rsidP="004D3AD3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Плесневые грибы — продуценты биологически активных веществ.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Мукор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пеницилл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D3A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строения и жизнедеятельности. </w:t>
      </w:r>
    </w:p>
    <w:p w:rsidR="005D3ABB" w:rsidRPr="005D3ABB" w:rsidRDefault="005D3ABB" w:rsidP="005D3ABB">
      <w:pPr>
        <w:ind w:left="-15" w:right="108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Общая характеристика дрожжей-сахаромицетов. История использования дрожжей в традиционной биотехнологии. Технологии виноделия и хлебопечения, специализированные расы дрожжей. Метаболизм дрожжей. Реакция спиртового брожения. Получение вторичных метаболитов в дрожжах. Дрожжи как создатели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биотоплива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. Особенности размножения у дрожжей. </w:t>
      </w:r>
    </w:p>
    <w:p w:rsidR="005D3ABB" w:rsidRPr="005D3ABB" w:rsidRDefault="005D3ABB" w:rsidP="005D3ABB">
      <w:pPr>
        <w:spacing w:after="60" w:line="259" w:lineRule="auto"/>
        <w:ind w:left="71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5D3ABB">
        <w:rPr>
          <w:rFonts w:ascii="Times New Roman" w:hAnsi="Times New Roman" w:cs="Times New Roman"/>
          <w:b/>
          <w:i/>
          <w:sz w:val="28"/>
          <w:szCs w:val="28"/>
        </w:rPr>
        <w:t>Лабораторные</w:t>
      </w:r>
      <w:proofErr w:type="spellEnd"/>
      <w:r w:rsidRPr="005D3ABB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D3ABB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proofErr w:type="spellEnd"/>
      <w:r w:rsidRPr="005D3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proofErr w:type="spellEnd"/>
      <w:r w:rsidRPr="005D3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3ABB" w:rsidRPr="005D3ABB" w:rsidRDefault="005D3ABB" w:rsidP="005D3ABB">
      <w:pPr>
        <w:numPr>
          <w:ilvl w:val="0"/>
          <w:numId w:val="4"/>
        </w:numPr>
        <w:spacing w:after="13" w:line="305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Сравнение микроскопического строения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мукора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пеницилла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D3ABB" w:rsidRPr="005D3ABB" w:rsidRDefault="005D3ABB" w:rsidP="005D3ABB">
      <w:pPr>
        <w:numPr>
          <w:ilvl w:val="0"/>
          <w:numId w:val="4"/>
        </w:numPr>
        <w:spacing w:after="13" w:line="305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ABB">
        <w:rPr>
          <w:rFonts w:ascii="Times New Roman" w:hAnsi="Times New Roman" w:cs="Times New Roman"/>
          <w:sz w:val="28"/>
          <w:szCs w:val="28"/>
        </w:rPr>
        <w:t>Строение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дрожжей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ABB" w:rsidRPr="005D3ABB" w:rsidRDefault="005D3ABB" w:rsidP="005D3ABB">
      <w:pPr>
        <w:numPr>
          <w:ilvl w:val="0"/>
          <w:numId w:val="4"/>
        </w:numPr>
        <w:spacing w:after="13" w:line="305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Обнаружение продуктов спиртового брожения: этилового спирта и углекислого газа.  </w:t>
      </w:r>
    </w:p>
    <w:p w:rsidR="005D3ABB" w:rsidRPr="005D3ABB" w:rsidRDefault="005D3ABB" w:rsidP="005D3ABB">
      <w:pPr>
        <w:numPr>
          <w:ilvl w:val="0"/>
          <w:numId w:val="4"/>
        </w:numPr>
        <w:spacing w:after="13" w:line="305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Сравнительный анализ развития дрожжей в аэробных и анаэробных условиях.  </w:t>
      </w:r>
    </w:p>
    <w:p w:rsidR="005D3ABB" w:rsidRPr="005D3ABB" w:rsidRDefault="005D3ABB" w:rsidP="005D3ABB">
      <w:pPr>
        <w:numPr>
          <w:ilvl w:val="0"/>
          <w:numId w:val="4"/>
        </w:numPr>
        <w:spacing w:after="60" w:line="305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применения прессованных, сушеных и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инстантных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 дрожжей.  </w:t>
      </w:r>
    </w:p>
    <w:p w:rsidR="005D3ABB" w:rsidRPr="005D3ABB" w:rsidRDefault="005D3ABB" w:rsidP="005D3ABB">
      <w:pPr>
        <w:pStyle w:val="4"/>
        <w:ind w:left="715"/>
        <w:rPr>
          <w:sz w:val="28"/>
          <w:szCs w:val="28"/>
          <w:lang w:val="ru-RU"/>
        </w:rPr>
      </w:pPr>
      <w:r w:rsidRPr="005D3ABB">
        <w:rPr>
          <w:sz w:val="28"/>
          <w:szCs w:val="28"/>
          <w:lang w:val="ru-RU"/>
        </w:rPr>
        <w:t xml:space="preserve">Тема 4. Низшие растения (2 часа) </w:t>
      </w:r>
    </w:p>
    <w:p w:rsidR="005D3ABB" w:rsidRPr="005D3ABB" w:rsidRDefault="005D3ABB" w:rsidP="005D3ABB">
      <w:pPr>
        <w:ind w:left="-15" w:right="109"/>
        <w:rPr>
          <w:rFonts w:ascii="Times New Roman" w:hAnsi="Times New Roman" w:cs="Times New Roman"/>
          <w:sz w:val="28"/>
          <w:szCs w:val="28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Водоросли — низшие растения. Водоросли — перспективный объект для производства белка и углеводов.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Биотехнологические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 методы очистки твердых, жидких отходов и газообразных отходов производств. Сточные воды. Схемы очистки. Биофильтры,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аэротенки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метантенки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3ABB">
        <w:rPr>
          <w:rFonts w:ascii="Times New Roman" w:hAnsi="Times New Roman" w:cs="Times New Roman"/>
          <w:sz w:val="28"/>
          <w:szCs w:val="28"/>
          <w:lang w:val="ru-RU"/>
        </w:rPr>
        <w:t>окситенки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D3AB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Активный ил и входящие в него микроорганизмы. </w:t>
      </w:r>
      <w:proofErr w:type="spellStart"/>
      <w:proofErr w:type="gramStart"/>
      <w:r w:rsidRPr="005D3ABB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водорослей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очистке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сточных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вод</w:t>
      </w:r>
      <w:proofErr w:type="spellEnd"/>
      <w:r w:rsidRPr="005D3A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A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3ABB" w:rsidRPr="005D3ABB" w:rsidRDefault="005D3ABB" w:rsidP="005D3ABB">
      <w:pPr>
        <w:spacing w:after="12" w:line="259" w:lineRule="auto"/>
        <w:ind w:left="71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5D3ABB">
        <w:rPr>
          <w:rFonts w:ascii="Times New Roman" w:hAnsi="Times New Roman" w:cs="Times New Roman"/>
          <w:b/>
          <w:i/>
          <w:sz w:val="28"/>
          <w:szCs w:val="28"/>
        </w:rPr>
        <w:t>Лабораторные</w:t>
      </w:r>
      <w:proofErr w:type="spellEnd"/>
      <w:r w:rsidRPr="005D3ABB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D3ABB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proofErr w:type="spellEnd"/>
      <w:r w:rsidRPr="005D3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3ABB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proofErr w:type="spellEnd"/>
      <w:r w:rsidRPr="005D3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3ABB" w:rsidRPr="005D3ABB" w:rsidRDefault="005D3ABB" w:rsidP="005D3ABB">
      <w:pPr>
        <w:numPr>
          <w:ilvl w:val="0"/>
          <w:numId w:val="5"/>
        </w:numPr>
        <w:spacing w:after="13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Микроскопическое строение одноклеточных и многоклеточных водорослей (на готовых и временных микропрепаратах). </w:t>
      </w:r>
    </w:p>
    <w:p w:rsidR="005D3ABB" w:rsidRPr="005D3ABB" w:rsidRDefault="005D3ABB" w:rsidP="005D3ABB">
      <w:pPr>
        <w:numPr>
          <w:ilvl w:val="0"/>
          <w:numId w:val="5"/>
        </w:numPr>
        <w:spacing w:after="67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>Влияние физико-химических факторов на рост водоросли (</w:t>
      </w:r>
      <w:r w:rsidRPr="005D3ABB">
        <w:rPr>
          <w:rFonts w:ascii="Times New Roman" w:hAnsi="Times New Roman" w:cs="Times New Roman"/>
          <w:sz w:val="28"/>
          <w:szCs w:val="28"/>
        </w:rPr>
        <w:t>Chlorella</w:t>
      </w: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ABB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5D3ABB" w:rsidRPr="005D3ABB" w:rsidRDefault="005D3ABB" w:rsidP="005D3ABB">
      <w:pPr>
        <w:pStyle w:val="4"/>
        <w:spacing w:after="125"/>
        <w:ind w:left="715"/>
        <w:rPr>
          <w:sz w:val="28"/>
          <w:szCs w:val="28"/>
          <w:lang w:val="ru-RU"/>
        </w:rPr>
      </w:pPr>
      <w:r w:rsidRPr="005D3ABB">
        <w:rPr>
          <w:sz w:val="28"/>
          <w:szCs w:val="28"/>
          <w:lang w:val="ru-RU"/>
        </w:rPr>
        <w:t>Тема 5. Высшие растения (1</w:t>
      </w:r>
      <w:r w:rsidR="004D3AD3">
        <w:rPr>
          <w:sz w:val="28"/>
          <w:szCs w:val="28"/>
          <w:lang w:val="ru-RU"/>
        </w:rPr>
        <w:t>1</w:t>
      </w:r>
      <w:r w:rsidRPr="005D3ABB">
        <w:rPr>
          <w:sz w:val="28"/>
          <w:szCs w:val="28"/>
          <w:lang w:val="ru-RU"/>
        </w:rPr>
        <w:t xml:space="preserve"> часов)</w:t>
      </w:r>
      <w:r w:rsidRPr="005D3ABB">
        <w:rPr>
          <w:i/>
          <w:sz w:val="28"/>
          <w:szCs w:val="28"/>
          <w:lang w:val="ru-RU"/>
        </w:rPr>
        <w:t xml:space="preserve"> </w:t>
      </w:r>
    </w:p>
    <w:p w:rsidR="005D3ABB" w:rsidRPr="005D3ABB" w:rsidRDefault="005D3ABB" w:rsidP="005D3ABB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строения растительной клетки. Растительные ткани: покровные, образовательные, проводящие, механические, основные; особенности их микроскопического строения и выполняемые функции в организме растения. Особенности строения стеблей однодольных и двудольных растений. Особенности строения корня. Особенности строения листьев растений, произрастающих в различных экологических условиях. </w:t>
      </w:r>
    </w:p>
    <w:p w:rsidR="005D3ABB" w:rsidRPr="005D3ABB" w:rsidRDefault="005D3ABB" w:rsidP="005D3ABB">
      <w:pPr>
        <w:spacing w:after="60" w:line="259" w:lineRule="auto"/>
        <w:ind w:left="715" w:hanging="10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Лабораторные и практические работы </w:t>
      </w:r>
    </w:p>
    <w:p w:rsidR="005D3ABB" w:rsidRPr="005D3ABB" w:rsidRDefault="005D3ABB" w:rsidP="004D3AD3">
      <w:pPr>
        <w:numPr>
          <w:ilvl w:val="0"/>
          <w:numId w:val="6"/>
        </w:numPr>
        <w:spacing w:after="13" w:line="305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Строение растительной клетки на примере клетки основной ткани листа традесканции. </w:t>
      </w:r>
    </w:p>
    <w:p w:rsidR="005D3ABB" w:rsidRPr="005D3ABB" w:rsidRDefault="005D3ABB" w:rsidP="004D3AD3">
      <w:pPr>
        <w:numPr>
          <w:ilvl w:val="0"/>
          <w:numId w:val="6"/>
        </w:numPr>
        <w:spacing w:after="13" w:line="305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микроскопического строения покровных тканей на готовых и временных микропрепаратах. </w:t>
      </w:r>
    </w:p>
    <w:p w:rsidR="005D3ABB" w:rsidRPr="005D3ABB" w:rsidRDefault="005D3ABB" w:rsidP="004D3AD3">
      <w:pPr>
        <w:numPr>
          <w:ilvl w:val="0"/>
          <w:numId w:val="6"/>
        </w:numPr>
        <w:spacing w:after="13" w:line="305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микроскопического строения и расположения в растении образовательных тканей. </w:t>
      </w:r>
    </w:p>
    <w:p w:rsidR="004D3AD3" w:rsidRPr="005D3ABB" w:rsidRDefault="005D3ABB" w:rsidP="004D3AD3">
      <w:pPr>
        <w:numPr>
          <w:ilvl w:val="0"/>
          <w:numId w:val="6"/>
        </w:numPr>
        <w:spacing w:after="13" w:line="305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>Особенности микроскопического строения ксилемы и флоэмы</w:t>
      </w:r>
      <w:r w:rsidR="004D3A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D3AD3"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колленхимы и склеренхимы. </w:t>
      </w:r>
    </w:p>
    <w:p w:rsidR="005D3ABB" w:rsidRPr="005D3ABB" w:rsidRDefault="005D3ABB" w:rsidP="004D3AD3">
      <w:pPr>
        <w:numPr>
          <w:ilvl w:val="0"/>
          <w:numId w:val="6"/>
        </w:numPr>
        <w:spacing w:after="13" w:line="305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мезофилла в листьях растений различных мест обитания. </w:t>
      </w:r>
    </w:p>
    <w:p w:rsidR="005D3ABB" w:rsidRPr="005D3ABB" w:rsidRDefault="005D3ABB" w:rsidP="004D3AD3">
      <w:pPr>
        <w:numPr>
          <w:ilvl w:val="0"/>
          <w:numId w:val="6"/>
        </w:numPr>
        <w:spacing w:after="13" w:line="305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микроскопического строения стеблей однодольных и двудольных растений. </w:t>
      </w:r>
    </w:p>
    <w:p w:rsidR="005D3ABB" w:rsidRPr="005D3ABB" w:rsidRDefault="005D3ABB" w:rsidP="004D3AD3">
      <w:pPr>
        <w:numPr>
          <w:ilvl w:val="0"/>
          <w:numId w:val="6"/>
        </w:numPr>
        <w:spacing w:after="13" w:line="305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микроскопического строения корня (продольный и поперечный срезы). </w:t>
      </w:r>
    </w:p>
    <w:p w:rsidR="005D3ABB" w:rsidRPr="005D3ABB" w:rsidRDefault="005D3ABB" w:rsidP="004D3AD3">
      <w:pPr>
        <w:numPr>
          <w:ilvl w:val="0"/>
          <w:numId w:val="6"/>
        </w:numPr>
        <w:spacing w:after="13" w:line="305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органов цветкового растения по микроскопическим срезам. </w:t>
      </w:r>
    </w:p>
    <w:p w:rsidR="005D3ABB" w:rsidRPr="005D3ABB" w:rsidRDefault="005D3ABB" w:rsidP="005D3ABB">
      <w:pPr>
        <w:pStyle w:val="4"/>
        <w:spacing w:after="67"/>
        <w:ind w:left="715"/>
        <w:rPr>
          <w:sz w:val="28"/>
          <w:szCs w:val="28"/>
          <w:lang w:val="ru-RU"/>
        </w:rPr>
      </w:pPr>
      <w:r w:rsidRPr="005D3ABB">
        <w:rPr>
          <w:sz w:val="28"/>
          <w:szCs w:val="28"/>
          <w:lang w:val="ru-RU"/>
        </w:rPr>
        <w:t xml:space="preserve">Тема </w:t>
      </w:r>
      <w:r>
        <w:rPr>
          <w:sz w:val="28"/>
          <w:szCs w:val="28"/>
          <w:lang w:val="ru-RU"/>
        </w:rPr>
        <w:t>6</w:t>
      </w:r>
      <w:r w:rsidRPr="005D3ABB">
        <w:rPr>
          <w:sz w:val="28"/>
          <w:szCs w:val="28"/>
          <w:lang w:val="ru-RU"/>
        </w:rPr>
        <w:t>. Заключение (1часа)</w:t>
      </w:r>
      <w:r w:rsidRPr="005D3ABB">
        <w:rPr>
          <w:i/>
          <w:sz w:val="28"/>
          <w:szCs w:val="28"/>
          <w:lang w:val="ru-RU"/>
        </w:rPr>
        <w:t xml:space="preserve"> </w:t>
      </w:r>
    </w:p>
    <w:p w:rsidR="005D3ABB" w:rsidRPr="005D3ABB" w:rsidRDefault="005D3ABB" w:rsidP="005D3ABB">
      <w:pPr>
        <w:spacing w:after="342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5D3AB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Итоговая конференция </w:t>
      </w:r>
      <w:r w:rsidRPr="005D3ABB">
        <w:rPr>
          <w:rFonts w:ascii="Times New Roman" w:hAnsi="Times New Roman" w:cs="Times New Roman"/>
          <w:sz w:val="28"/>
          <w:szCs w:val="28"/>
          <w:lang w:val="ru-RU"/>
        </w:rPr>
        <w:t xml:space="preserve">«Практические аспекты микроскопических исследований в биологии». </w:t>
      </w:r>
    </w:p>
    <w:p w:rsidR="001D7387" w:rsidRPr="004C7CD5" w:rsidRDefault="001D7387" w:rsidP="004C7C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Toc152219"/>
      <w:r w:rsidRPr="004C7CD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ПЛАНИРУЕМЫЕ РЕЗУЛЬТАТЫ ОСВОЕНИЯ КУРСА ВНЕУРОЧНОЙ ДЕЯТЕЛЬНОСТИ</w:t>
      </w:r>
      <w:bookmarkEnd w:id="0"/>
    </w:p>
    <w:p w:rsidR="001D7387" w:rsidRDefault="001D7387" w:rsidP="001D7387">
      <w:pPr>
        <w:pStyle w:val="4"/>
        <w:spacing w:after="110"/>
        <w:ind w:left="715"/>
        <w:rPr>
          <w:sz w:val="28"/>
          <w:szCs w:val="28"/>
          <w:lang w:val="ru-RU"/>
        </w:rPr>
      </w:pPr>
    </w:p>
    <w:p w:rsidR="001D7387" w:rsidRPr="001D7387" w:rsidRDefault="001D7387" w:rsidP="001D7387">
      <w:pPr>
        <w:ind w:left="-15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</w:t>
      </w:r>
    </w:p>
    <w:p w:rsidR="001D7387" w:rsidRPr="001D7387" w:rsidRDefault="001D7387" w:rsidP="001D7387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сфере гражданского воспитания: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1D7387" w:rsidRPr="001D7387" w:rsidRDefault="001D7387" w:rsidP="001D7387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сфере духовно-нравственного воспитания: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 </w:t>
      </w:r>
    </w:p>
    <w:p w:rsidR="001D7387" w:rsidRPr="001D7387" w:rsidRDefault="001D7387" w:rsidP="001D7387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сфере физического воспитания, формирования культуры здоровья и эмоционального благополучия: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ответственное отношение к своему здоровью и установка на здоровый образ жизни; соблюдение правил безопасности, в том числе навыки безопасного поведения в природной среде. </w:t>
      </w:r>
    </w:p>
    <w:p w:rsidR="001D7387" w:rsidRPr="001D7387" w:rsidRDefault="001D7387" w:rsidP="001D7387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сфере трудового воспитания: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:rsidR="001D7387" w:rsidRPr="001D7387" w:rsidRDefault="001D7387" w:rsidP="001D7387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сфере экологического воспитания: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 </w:t>
      </w:r>
    </w:p>
    <w:p w:rsidR="001D7387" w:rsidRPr="001D7387" w:rsidRDefault="001D7387" w:rsidP="001D7387">
      <w:pPr>
        <w:spacing w:after="79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сфере ценности научного познания: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 </w:t>
      </w:r>
    </w:p>
    <w:p w:rsidR="001D7387" w:rsidRDefault="001D7387" w:rsidP="001D7387">
      <w:pPr>
        <w:spacing w:after="61" w:line="259" w:lineRule="auto"/>
        <w:ind w:left="10" w:right="42" w:hanging="1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D7387" w:rsidRDefault="001D7387" w:rsidP="001D7387">
      <w:pPr>
        <w:spacing w:after="61" w:line="259" w:lineRule="auto"/>
        <w:ind w:left="10" w:right="42" w:hanging="1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 РЕЗУЛЬТАТЫ</w:t>
      </w:r>
    </w:p>
    <w:p w:rsidR="001D7387" w:rsidRPr="001D7387" w:rsidRDefault="001D7387" w:rsidP="001D7387">
      <w:pPr>
        <w:spacing w:after="61" w:line="259" w:lineRule="auto"/>
        <w:ind w:left="10" w:right="42" w:hanging="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7387" w:rsidRPr="001D7387" w:rsidRDefault="001D7387" w:rsidP="001D7387">
      <w:pPr>
        <w:spacing w:after="61" w:line="259" w:lineRule="auto"/>
        <w:ind w:left="10" w:right="42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>Универсальные учебные познавательные действия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7387" w:rsidRPr="001D7387" w:rsidRDefault="001D7387" w:rsidP="001D7387">
      <w:pPr>
        <w:spacing w:after="136" w:line="259" w:lineRule="auto"/>
        <w:ind w:left="703" w:hanging="10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сфере базовых логических действий: </w:t>
      </w:r>
    </w:p>
    <w:p w:rsidR="001D7387" w:rsidRPr="001D7387" w:rsidRDefault="001D7387" w:rsidP="001D7387">
      <w:pPr>
        <w:tabs>
          <w:tab w:val="center" w:pos="779"/>
          <w:tab w:val="right" w:pos="1021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ab/>
        <w:t xml:space="preserve">           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биологических объектов  (явлений); </w:t>
      </w:r>
    </w:p>
    <w:p w:rsidR="001D7387" w:rsidRPr="001D7387" w:rsidRDefault="001D7387" w:rsidP="001D7387">
      <w:pPr>
        <w:tabs>
          <w:tab w:val="center" w:pos="779"/>
          <w:tab w:val="right" w:pos="1021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существенный признак классификации биологических объектов </w:t>
      </w:r>
    </w:p>
    <w:p w:rsidR="001D7387" w:rsidRPr="001D7387" w:rsidRDefault="001D7387" w:rsidP="001D7387">
      <w:pPr>
        <w:spacing w:after="90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(явлений, процессов), основания для обобщения и сравнения, критерии проводимого анализа; </w:t>
      </w:r>
    </w:p>
    <w:p w:rsidR="001D7387" w:rsidRPr="001D7387" w:rsidRDefault="001D7387" w:rsidP="001D7387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взаимосвязях. </w:t>
      </w:r>
    </w:p>
    <w:p w:rsidR="001D7387" w:rsidRPr="001D7387" w:rsidRDefault="001D7387" w:rsidP="001D7387">
      <w:pPr>
        <w:spacing w:after="139" w:line="259" w:lineRule="auto"/>
        <w:ind w:left="703" w:hanging="10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сфере базовых исследовательских действий: </w:t>
      </w:r>
    </w:p>
    <w:p w:rsidR="001D7387" w:rsidRPr="001D7387" w:rsidRDefault="001D7387" w:rsidP="001D7387">
      <w:pPr>
        <w:tabs>
          <w:tab w:val="center" w:pos="779"/>
          <w:tab w:val="center" w:pos="4925"/>
        </w:tabs>
        <w:spacing w:after="56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ab/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вопросы как исследовательский инструмент познания; </w:t>
      </w:r>
    </w:p>
    <w:p w:rsidR="001D7387" w:rsidRPr="001D7387" w:rsidRDefault="001D7387" w:rsidP="001D7387">
      <w:pPr>
        <w:spacing w:after="81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гипотезу об истинности собственных суждений, аргументировать свою позицию, мнение; </w:t>
      </w:r>
    </w:p>
    <w:p w:rsidR="001D7387" w:rsidRPr="001D7387" w:rsidRDefault="001D7387" w:rsidP="001D7387">
      <w:pPr>
        <w:spacing w:after="84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 </w:t>
      </w:r>
    </w:p>
    <w:p w:rsidR="001D7387" w:rsidRPr="001D7387" w:rsidRDefault="001D7387" w:rsidP="001D7387">
      <w:pPr>
        <w:spacing w:after="81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наблюдения и эксперимента; </w:t>
      </w:r>
    </w:p>
    <w:p w:rsidR="001D7387" w:rsidRPr="001D7387" w:rsidRDefault="001D7387" w:rsidP="001D7387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формулировать обобщения и выводы по результатам проведѐнного наблюдения, эксперимента, владеть инструментами оценки достоверности полученных выводов и обобщений. </w:t>
      </w:r>
    </w:p>
    <w:p w:rsidR="001D7387" w:rsidRPr="001D7387" w:rsidRDefault="001D7387" w:rsidP="001D7387">
      <w:pPr>
        <w:spacing w:after="61" w:line="259" w:lineRule="auto"/>
        <w:ind w:left="10" w:right="46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Универсальные учебные коммуникативные действия </w:t>
      </w:r>
    </w:p>
    <w:p w:rsidR="001D7387" w:rsidRPr="001D7387" w:rsidRDefault="001D7387" w:rsidP="001D7387">
      <w:pPr>
        <w:spacing w:after="139" w:line="259" w:lineRule="auto"/>
        <w:ind w:left="703" w:hanging="10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сфере общения: </w:t>
      </w:r>
    </w:p>
    <w:p w:rsidR="001D7387" w:rsidRPr="001D7387" w:rsidRDefault="001D7387" w:rsidP="001D7387">
      <w:pPr>
        <w:spacing w:after="79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:rsidR="001D7387" w:rsidRPr="001D7387" w:rsidRDefault="001D7387" w:rsidP="001D7387">
      <w:pPr>
        <w:tabs>
          <w:tab w:val="center" w:pos="779"/>
          <w:tab w:val="center" w:pos="4908"/>
        </w:tabs>
        <w:spacing w:after="58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ab/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себя (свою точку зрения) в устных и письменных текстах; </w:t>
      </w:r>
    </w:p>
    <w:p w:rsidR="001D7387" w:rsidRPr="001D7387" w:rsidRDefault="001D7387" w:rsidP="001D7387">
      <w:pPr>
        <w:spacing w:after="84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1D7387" w:rsidRPr="001D7387" w:rsidRDefault="001D7387" w:rsidP="001D7387">
      <w:pPr>
        <w:tabs>
          <w:tab w:val="center" w:pos="779"/>
          <w:tab w:val="center" w:pos="1909"/>
          <w:tab w:val="center" w:pos="3397"/>
          <w:tab w:val="center" w:pos="4965"/>
          <w:tab w:val="center" w:pos="6593"/>
          <w:tab w:val="center" w:pos="8457"/>
          <w:tab w:val="right" w:pos="1021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ab/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публично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представлять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результаты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выполненного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биологического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опыта </w:t>
      </w:r>
    </w:p>
    <w:p w:rsidR="001D7387" w:rsidRPr="001D7387" w:rsidRDefault="001D7387" w:rsidP="001D7387">
      <w:pPr>
        <w:spacing w:after="93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(эксперимента, исследования, проекта); </w:t>
      </w:r>
    </w:p>
    <w:p w:rsidR="001D7387" w:rsidRPr="001D7387" w:rsidRDefault="001D7387" w:rsidP="001D7387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lastRenderedPageBreak/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формат выступления с учѐтом задач презентации и 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1D7387" w:rsidRPr="001D7387" w:rsidRDefault="001D7387" w:rsidP="001D7387">
      <w:pPr>
        <w:spacing w:after="137" w:line="259" w:lineRule="auto"/>
        <w:ind w:left="703" w:hanging="10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сфере совместной деятельности: </w:t>
      </w:r>
    </w:p>
    <w:p w:rsidR="001D7387" w:rsidRPr="001D7387" w:rsidRDefault="001D7387" w:rsidP="001D7387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</w:t>
      </w:r>
    </w:p>
    <w:p w:rsidR="001D7387" w:rsidRPr="001D7387" w:rsidRDefault="001D7387" w:rsidP="001D7387">
      <w:pPr>
        <w:spacing w:after="93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групповых форм взаимодействия при решении поставленной учебной задачи; </w:t>
      </w:r>
    </w:p>
    <w:p w:rsidR="001D7387" w:rsidRPr="001D7387" w:rsidRDefault="001D7387" w:rsidP="001D7387">
      <w:pPr>
        <w:spacing w:after="154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работы; </w:t>
      </w:r>
    </w:p>
    <w:p w:rsidR="001D7387" w:rsidRPr="001D7387" w:rsidRDefault="001D7387" w:rsidP="001D7387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отчѐта перед группой. </w:t>
      </w:r>
    </w:p>
    <w:p w:rsidR="001D7387" w:rsidRPr="001D7387" w:rsidRDefault="001D7387" w:rsidP="001D7387">
      <w:pPr>
        <w:spacing w:after="61" w:line="259" w:lineRule="auto"/>
        <w:ind w:left="10" w:right="43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Универсальные учебные регулятивные действия </w:t>
      </w:r>
    </w:p>
    <w:p w:rsidR="001D7387" w:rsidRPr="001D7387" w:rsidRDefault="001D7387" w:rsidP="001D7387">
      <w:pPr>
        <w:spacing w:after="136" w:line="259" w:lineRule="auto"/>
        <w:ind w:left="703" w:hanging="10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сфере самоорганизации: </w:t>
      </w:r>
    </w:p>
    <w:p w:rsidR="001D7387" w:rsidRPr="001D7387" w:rsidRDefault="001D7387" w:rsidP="001D7387">
      <w:pPr>
        <w:spacing w:after="80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1D7387" w:rsidRPr="001D7387" w:rsidRDefault="001D7387" w:rsidP="001D7387">
      <w:pPr>
        <w:spacing w:after="81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биологической задачи с учѐтом имеющихся ресурсов и собственных возможностей, аргументировать предлагаемые варианты решений; </w:t>
      </w:r>
    </w:p>
    <w:p w:rsidR="001D7387" w:rsidRPr="001D7387" w:rsidRDefault="001D7387" w:rsidP="001D7387">
      <w:pPr>
        <w:spacing w:after="84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учѐтом получения новых биологических знаний об изучаемом биологическом объекте. </w:t>
      </w:r>
      <w:r w:rsidRPr="001D73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сфере самоконтроля: </w:t>
      </w:r>
    </w:p>
    <w:p w:rsidR="001D7387" w:rsidRPr="001D7387" w:rsidRDefault="001D7387" w:rsidP="001D7387">
      <w:pPr>
        <w:spacing w:after="80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>объяснять причины достижения (</w:t>
      </w:r>
      <w:proofErr w:type="spellStart"/>
      <w:r w:rsidRPr="001D7387">
        <w:rPr>
          <w:rFonts w:ascii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) результатов деятельности, давать оценку приобретѐнному опыту, уметь находить позитивное в произошедшей ситуации; </w:t>
      </w:r>
    </w:p>
    <w:p w:rsidR="001D7387" w:rsidRPr="001D7387" w:rsidRDefault="001D7387" w:rsidP="001D7387">
      <w:pPr>
        <w:spacing w:after="160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lastRenderedPageBreak/>
        <w:t>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‒</w:t>
      </w:r>
      <w:r w:rsidRPr="001D738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соответствие результата цели и условиям. </w:t>
      </w:r>
    </w:p>
    <w:p w:rsidR="001D7387" w:rsidRDefault="001D7387" w:rsidP="001D7387">
      <w:pPr>
        <w:spacing w:after="108" w:line="305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7387" w:rsidRPr="001D7387" w:rsidRDefault="001D7387" w:rsidP="001D7387">
      <w:pPr>
        <w:spacing w:after="108" w:line="305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</w:p>
    <w:p w:rsidR="001D7387" w:rsidRPr="001D7387" w:rsidRDefault="001D7387" w:rsidP="001D7387">
      <w:pPr>
        <w:numPr>
          <w:ilvl w:val="0"/>
          <w:numId w:val="1"/>
        </w:numPr>
        <w:spacing w:after="108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цифровых биологических приборов и инструментов; </w:t>
      </w:r>
    </w:p>
    <w:p w:rsidR="001D7387" w:rsidRPr="001D7387" w:rsidRDefault="001D7387" w:rsidP="001D7387">
      <w:pPr>
        <w:numPr>
          <w:ilvl w:val="0"/>
          <w:numId w:val="1"/>
        </w:numPr>
        <w:spacing w:after="106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 </w:t>
      </w:r>
    </w:p>
    <w:p w:rsidR="001D7387" w:rsidRPr="001D7387" w:rsidRDefault="001D7387" w:rsidP="001D7387">
      <w:pPr>
        <w:numPr>
          <w:ilvl w:val="0"/>
          <w:numId w:val="1"/>
        </w:numPr>
        <w:spacing w:after="109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 </w:t>
      </w:r>
    </w:p>
    <w:p w:rsidR="001D7387" w:rsidRPr="001D7387" w:rsidRDefault="001D7387" w:rsidP="001D7387">
      <w:pPr>
        <w:numPr>
          <w:ilvl w:val="0"/>
          <w:numId w:val="1"/>
        </w:numPr>
        <w:spacing w:after="111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умение характеризовать основные группы организмов в системе органического мира (в том числе бактерии, растения, грибы, животные): строение, процессы жизнедеятельности, их значение в природе и жизни человека;  </w:t>
      </w:r>
    </w:p>
    <w:p w:rsidR="001D7387" w:rsidRPr="001D7387" w:rsidRDefault="001D7387" w:rsidP="001D7387">
      <w:pPr>
        <w:numPr>
          <w:ilvl w:val="0"/>
          <w:numId w:val="1"/>
        </w:numPr>
        <w:spacing w:after="105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умение описывать клетки, ткани, органы, системы органов и характеризовать важнейшие биологические процессы в организмах растений, животных и человека; </w:t>
      </w:r>
    </w:p>
    <w:p w:rsidR="001D7387" w:rsidRPr="001D7387" w:rsidRDefault="001D7387" w:rsidP="001D7387">
      <w:pPr>
        <w:numPr>
          <w:ilvl w:val="0"/>
          <w:numId w:val="1"/>
        </w:numPr>
        <w:spacing w:after="105" w:line="305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умение создавать и применять словесные и графические модели для объяснения строения живых систем, явлений и процессов живой природы; </w:t>
      </w:r>
    </w:p>
    <w:p w:rsidR="001D7387" w:rsidRPr="001D7387" w:rsidRDefault="001D7387" w:rsidP="001D7387">
      <w:pPr>
        <w:numPr>
          <w:ilvl w:val="0"/>
          <w:numId w:val="1"/>
        </w:numPr>
        <w:spacing w:after="0" w:line="259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необходимости действий по сохранению </w:t>
      </w:r>
      <w:proofErr w:type="spellStart"/>
      <w:r w:rsidRPr="001D7387">
        <w:rPr>
          <w:rFonts w:ascii="Times New Roman" w:hAnsi="Times New Roman" w:cs="Times New Roman"/>
          <w:sz w:val="28"/>
          <w:szCs w:val="28"/>
          <w:lang w:val="ru-RU"/>
        </w:rPr>
        <w:t>биоразнообразия</w:t>
      </w:r>
      <w:proofErr w:type="spellEnd"/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 и охране </w:t>
      </w:r>
    </w:p>
    <w:p w:rsidR="001D7387" w:rsidRDefault="001D7387" w:rsidP="001D7387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1D7387">
        <w:rPr>
          <w:rFonts w:ascii="Times New Roman" w:hAnsi="Times New Roman" w:cs="Times New Roman"/>
          <w:sz w:val="28"/>
          <w:szCs w:val="28"/>
          <w:lang w:val="ru-RU"/>
        </w:rPr>
        <w:t xml:space="preserve">природных экосистем, сохранению и укреплению здоровья человека. </w:t>
      </w:r>
    </w:p>
    <w:p w:rsidR="00524BEE" w:rsidRPr="001D7387" w:rsidRDefault="00524BEE" w:rsidP="001D7387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</w:p>
    <w:p w:rsidR="001D7387" w:rsidRDefault="001D73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4BEE" w:rsidRPr="00524BEE" w:rsidRDefault="00524BEE" w:rsidP="00524BE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4BE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ТЕМАТИЧЕСКОЕ ПЛАНИРОВАНИЕ</w:t>
      </w:r>
    </w:p>
    <w:tbl>
      <w:tblPr>
        <w:tblW w:w="9923" w:type="dxa"/>
        <w:tblInd w:w="-203" w:type="dxa"/>
        <w:tblLayout w:type="fixed"/>
        <w:tblCellMar>
          <w:top w:w="4" w:type="dxa"/>
          <w:left w:w="81" w:type="dxa"/>
          <w:right w:w="42" w:type="dxa"/>
        </w:tblCellMar>
        <w:tblLook w:val="04A0"/>
      </w:tblPr>
      <w:tblGrid>
        <w:gridCol w:w="568"/>
        <w:gridCol w:w="4252"/>
        <w:gridCol w:w="851"/>
        <w:gridCol w:w="1861"/>
        <w:gridCol w:w="2391"/>
      </w:tblGrid>
      <w:tr w:rsidR="00524BEE" w:rsidTr="004E5692">
        <w:trPr>
          <w:trHeight w:val="64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6" w:line="259" w:lineRule="auto"/>
              <w:ind w:left="1"/>
              <w:rPr>
                <w:rFonts w:ascii="Times New Roman" w:hAnsi="Times New Roman" w:cs="Times New Roman"/>
              </w:rPr>
            </w:pPr>
            <w:r w:rsidRPr="00D932D7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D932D7">
              <w:rPr>
                <w:rFonts w:ascii="Times New Roman" w:hAnsi="Times New Roman" w:cs="Times New Roman"/>
                <w:b/>
              </w:rPr>
              <w:t xml:space="preserve">п/п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2D7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  <w:r w:rsidRPr="00D932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b/>
              </w:rPr>
              <w:t>занятий</w:t>
            </w:r>
            <w:proofErr w:type="spellEnd"/>
            <w:r w:rsidRPr="00D932D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2D7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  <w:r w:rsidRPr="00D932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  <w:r w:rsidRPr="00D932D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D7">
              <w:rPr>
                <w:rFonts w:ascii="Times New Roman" w:hAnsi="Times New Roman" w:cs="Times New Roman"/>
                <w:b/>
                <w:lang w:val="ru-RU"/>
              </w:rPr>
              <w:t xml:space="preserve">Формы проведения занятий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2D7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D932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  <w:r w:rsidRPr="00D932D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E5692" w:rsidTr="004E5692">
        <w:trPr>
          <w:trHeight w:val="432"/>
        </w:trPr>
        <w:tc>
          <w:tcPr>
            <w:tcW w:w="99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692" w:rsidRPr="00D932D7" w:rsidRDefault="004E5692" w:rsidP="004E5692">
            <w:pPr>
              <w:pStyle w:val="4"/>
              <w:spacing w:after="127"/>
              <w:ind w:left="715"/>
              <w:jc w:val="center"/>
              <w:rPr>
                <w:b w:val="0"/>
              </w:rPr>
            </w:pPr>
            <w:r w:rsidRPr="005D3ABB">
              <w:rPr>
                <w:sz w:val="28"/>
                <w:szCs w:val="28"/>
                <w:lang w:val="ru-RU"/>
              </w:rPr>
              <w:t>Тема 1. Методы биологии (5 часов)</w:t>
            </w:r>
          </w:p>
        </w:tc>
      </w:tr>
      <w:tr w:rsidR="00524BEE" w:rsidRPr="004C787A" w:rsidTr="004E5692">
        <w:trPr>
          <w:trHeight w:val="9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изучения живых организмов: наблюдение, измерение, эксперимент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D93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</w:t>
            </w:r>
          </w:p>
          <w:p w:rsidR="00524BEE" w:rsidRPr="00D932D7" w:rsidRDefault="00524BEE" w:rsidP="00661679">
            <w:pPr>
              <w:spacing w:after="1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rPr>
          <w:trHeight w:val="96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исследования и оформление результатов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9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</w:t>
            </w:r>
          </w:p>
          <w:p w:rsidR="00524BEE" w:rsidRPr="00D932D7" w:rsidRDefault="00524BEE" w:rsidP="00661679">
            <w:pPr>
              <w:spacing w:after="1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rPr>
          <w:trHeight w:val="127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Лабораторное оборудование и привила техники безопасности при проведении практических работ по биологии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rPr>
          <w:trHeight w:val="128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готового микропрепарата кожицы лука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</w:t>
            </w:r>
          </w:p>
          <w:p w:rsidR="00524BEE" w:rsidRPr="00D932D7" w:rsidRDefault="00524BEE" w:rsidP="00661679">
            <w:pPr>
              <w:spacing w:after="1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rPr>
          <w:trHeight w:val="9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Микропрепарат кожицы листа герани </w:t>
            </w: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(изготовление и изучение)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4D3AD3" w:rsidRDefault="004D3AD3" w:rsidP="00661679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</w:t>
            </w:r>
          </w:p>
          <w:p w:rsidR="00524BEE" w:rsidRPr="00D932D7" w:rsidRDefault="00524BEE" w:rsidP="00661679">
            <w:pPr>
              <w:spacing w:after="1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D3ABB" w:rsidRPr="00D932D7" w:rsidTr="004E5692">
        <w:trPr>
          <w:trHeight w:val="306"/>
        </w:trPr>
        <w:tc>
          <w:tcPr>
            <w:tcW w:w="99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3ABB" w:rsidRPr="00D932D7" w:rsidRDefault="005D3ABB" w:rsidP="005D3ABB">
            <w:pPr>
              <w:pStyle w:val="4"/>
              <w:ind w:left="715"/>
              <w:jc w:val="center"/>
              <w:rPr>
                <w:szCs w:val="24"/>
                <w:lang w:val="ru-RU"/>
              </w:rPr>
            </w:pPr>
            <w:r w:rsidRPr="005D3ABB">
              <w:rPr>
                <w:sz w:val="28"/>
                <w:szCs w:val="28"/>
                <w:lang w:val="ru-RU"/>
              </w:rPr>
              <w:t>Тема 2. Микробиология (9 часов)</w:t>
            </w:r>
          </w:p>
        </w:tc>
      </w:tr>
      <w:tr w:rsidR="00524BEE" w:rsidRPr="004C787A" w:rsidTr="004E5692">
        <w:trPr>
          <w:trHeight w:val="96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бактерий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 w:righ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</w:t>
            </w:r>
          </w:p>
          <w:p w:rsidR="00524BEE" w:rsidRPr="00D932D7" w:rsidRDefault="00524BEE" w:rsidP="00661679">
            <w:pPr>
              <w:spacing w:after="1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D932D7" w:rsidRPr="004C787A" w:rsidTr="004E5692">
        <w:trPr>
          <w:trHeight w:val="9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Приготовление прижизненных препаратов молочнокислых бактерий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D932D7" w:rsidRPr="004C787A" w:rsidTr="004E5692">
        <w:trPr>
          <w:trHeight w:val="9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Посев смыва с рук на чашки Петри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D932D7" w:rsidRPr="004C787A" w:rsidTr="004E5692">
        <w:trPr>
          <w:trHeight w:val="96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Выделение чистой культуры бактерий. Метод разведений.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истощающего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штриха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6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D932D7" w:rsidRPr="004C787A" w:rsidTr="004E5692">
        <w:trPr>
          <w:trHeight w:val="127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Морфологическая характеристика выделенной чистой культуры: характеристика колонии, форма бактерий, тип клеточной стенки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6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D932D7" w:rsidRPr="004C787A" w:rsidTr="004E5692">
        <w:trPr>
          <w:trHeight w:val="96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Выделение молочнокислых бактерий, исследование их активности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4D3AD3" w:rsidRDefault="004D3AD3" w:rsidP="00661679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6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4E5692" w:rsidRPr="004C787A" w:rsidTr="004E5692">
        <w:trPr>
          <w:trHeight w:val="9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роста микроорганизмов на чашке с добавлением антибиотиков и без них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4D3AD3" w:rsidRDefault="004D3AD3" w:rsidP="00661679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</w:t>
            </w:r>
          </w:p>
          <w:p w:rsidR="00524BEE" w:rsidRPr="00D932D7" w:rsidRDefault="00524BEE" w:rsidP="00661679">
            <w:pPr>
              <w:spacing w:after="1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4E5692" w:rsidRPr="004C787A" w:rsidTr="004E5692">
        <w:trPr>
          <w:trHeight w:val="9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полезные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</w:tbl>
    <w:p w:rsidR="00524BEE" w:rsidRPr="00D932D7" w:rsidRDefault="00524BEE" w:rsidP="00524BEE">
      <w:pPr>
        <w:spacing w:after="0" w:line="259" w:lineRule="auto"/>
        <w:ind w:left="-852" w:right="1204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23" w:type="dxa"/>
        <w:tblInd w:w="-203" w:type="dxa"/>
        <w:tblLayout w:type="fixed"/>
        <w:tblCellMar>
          <w:top w:w="4" w:type="dxa"/>
          <w:left w:w="81" w:type="dxa"/>
          <w:right w:w="41" w:type="dxa"/>
        </w:tblCellMar>
        <w:tblLook w:val="04A0"/>
      </w:tblPr>
      <w:tblGrid>
        <w:gridCol w:w="568"/>
        <w:gridCol w:w="142"/>
        <w:gridCol w:w="4110"/>
        <w:gridCol w:w="851"/>
        <w:gridCol w:w="142"/>
        <w:gridCol w:w="1559"/>
        <w:gridCol w:w="2551"/>
      </w:tblGrid>
      <w:tr w:rsidR="00524BEE" w:rsidRPr="004C787A" w:rsidTr="004E5692">
        <w:trPr>
          <w:trHeight w:val="96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бактерий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4D3AD3" w:rsidRDefault="004D3AD3" w:rsidP="00661679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конференция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</w:t>
            </w:r>
          </w:p>
          <w:p w:rsidR="00524BEE" w:rsidRPr="00D932D7" w:rsidRDefault="00524BEE" w:rsidP="00661679">
            <w:pPr>
              <w:spacing w:after="1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4E5692" w:rsidRPr="004C787A" w:rsidTr="004E5692">
        <w:trPr>
          <w:trHeight w:val="392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692" w:rsidRPr="00D932D7" w:rsidRDefault="004E5692" w:rsidP="004D3AD3">
            <w:pPr>
              <w:pStyle w:val="4"/>
              <w:ind w:left="715"/>
              <w:rPr>
                <w:szCs w:val="24"/>
                <w:lang w:val="ru-RU"/>
              </w:rPr>
            </w:pPr>
            <w:r w:rsidRPr="005D3ABB">
              <w:rPr>
                <w:sz w:val="28"/>
                <w:szCs w:val="28"/>
                <w:lang w:val="ru-RU"/>
              </w:rPr>
              <w:t>Тема 3. Грибы в биотехнологии (плесневые грибы, дрожжи) (</w:t>
            </w:r>
            <w:r w:rsidR="004D3AD3">
              <w:rPr>
                <w:sz w:val="28"/>
                <w:szCs w:val="28"/>
                <w:lang w:val="ru-RU"/>
              </w:rPr>
              <w:t>6</w:t>
            </w:r>
            <w:r w:rsidRPr="005D3ABB">
              <w:rPr>
                <w:sz w:val="28"/>
                <w:szCs w:val="28"/>
                <w:lang w:val="ru-RU"/>
              </w:rPr>
              <w:t xml:space="preserve"> часов) </w:t>
            </w:r>
          </w:p>
        </w:tc>
      </w:tr>
      <w:tr w:rsidR="00524BEE" w:rsidRPr="004C787A" w:rsidTr="004D3AD3">
        <w:trPr>
          <w:trHeight w:val="9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Плесневые грибы - продуценты биологически активных веществ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D3AD3">
        <w:trPr>
          <w:trHeight w:val="96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микроскопического строения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мукора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пеницилла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4D3AD3" w:rsidRDefault="004D3AD3" w:rsidP="00661679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D3AD3">
        <w:trPr>
          <w:trHeight w:val="9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метаболизм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D3AD3">
        <w:trPr>
          <w:trHeight w:val="96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Обнаружение продуктов спиртового брожения: этилового спирта и углекислого газа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4D3AD3" w:rsidRDefault="004D3AD3" w:rsidP="00661679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6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D3AD3">
        <w:trPr>
          <w:trHeight w:val="9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4D3AD3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24BEE"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Сравнительный анализ развития дрожжей в аэробных и анаэробных условиях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4D3AD3" w:rsidRDefault="004D3AD3" w:rsidP="00661679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</w:t>
            </w:r>
          </w:p>
          <w:p w:rsidR="00524BEE" w:rsidRPr="00D932D7" w:rsidRDefault="00524BEE" w:rsidP="00661679">
            <w:pPr>
              <w:spacing w:after="1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D3AD3">
        <w:trPr>
          <w:trHeight w:val="96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4D3AD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применения прессованных, сушеных и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инстантных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дрожжей.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4D3AD3" w:rsidRDefault="004D3AD3" w:rsidP="00661679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</w:t>
            </w:r>
          </w:p>
          <w:p w:rsidR="00524BEE" w:rsidRPr="00D932D7" w:rsidRDefault="00524BEE" w:rsidP="00661679">
            <w:pPr>
              <w:spacing w:after="1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4E5692" w:rsidRPr="00D932D7" w:rsidTr="004E5692">
        <w:trPr>
          <w:trHeight w:val="311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692" w:rsidRPr="00D932D7" w:rsidRDefault="004E5692" w:rsidP="004E5692">
            <w:pPr>
              <w:pStyle w:val="4"/>
              <w:ind w:left="715"/>
              <w:jc w:val="center"/>
              <w:rPr>
                <w:szCs w:val="24"/>
                <w:lang w:val="ru-RU"/>
              </w:rPr>
            </w:pPr>
            <w:r w:rsidRPr="005D3ABB">
              <w:rPr>
                <w:sz w:val="28"/>
                <w:szCs w:val="28"/>
                <w:lang w:val="ru-RU"/>
              </w:rPr>
              <w:lastRenderedPageBreak/>
              <w:t>Тема 4. Низшие растения (2 часа)</w:t>
            </w:r>
          </w:p>
        </w:tc>
      </w:tr>
      <w:tr w:rsidR="00524BEE" w:rsidRPr="004C787A" w:rsidTr="004E5692">
        <w:trPr>
          <w:trHeight w:val="9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4D3AD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blPrEx>
          <w:tblCellMar>
            <w:right w:w="43" w:type="dxa"/>
          </w:tblCellMar>
        </w:tblPrEx>
        <w:trPr>
          <w:trHeight w:val="128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4D3AD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Микроскопическое строение одноклеточных и многоклеточных водорослей (на готовых и временных микропрепаратах)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4D3AD3" w:rsidRDefault="004D3AD3" w:rsidP="00661679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</w:t>
            </w:r>
          </w:p>
          <w:p w:rsidR="00524BEE" w:rsidRPr="00D932D7" w:rsidRDefault="00524BEE" w:rsidP="00661679">
            <w:pPr>
              <w:spacing w:after="1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4E5692" w:rsidRPr="00D932D7" w:rsidTr="004E5692">
        <w:tblPrEx>
          <w:tblCellMar>
            <w:right w:w="43" w:type="dxa"/>
          </w:tblCellMar>
        </w:tblPrEx>
        <w:trPr>
          <w:trHeight w:val="403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692" w:rsidRPr="00D932D7" w:rsidRDefault="004E5692" w:rsidP="004E5692">
            <w:pPr>
              <w:pStyle w:val="4"/>
              <w:spacing w:after="125"/>
              <w:ind w:left="715"/>
              <w:jc w:val="center"/>
              <w:rPr>
                <w:szCs w:val="24"/>
                <w:lang w:val="ru-RU"/>
              </w:rPr>
            </w:pPr>
            <w:r w:rsidRPr="005D3ABB">
              <w:rPr>
                <w:sz w:val="28"/>
                <w:szCs w:val="28"/>
                <w:lang w:val="ru-RU"/>
              </w:rPr>
              <w:t>Тема 5. Высшие растения (12 часов)</w:t>
            </w:r>
          </w:p>
        </w:tc>
      </w:tr>
      <w:tr w:rsidR="00524BEE" w:rsidRPr="004C787A" w:rsidTr="004E5692">
        <w:tblPrEx>
          <w:tblCellMar>
            <w:right w:w="43" w:type="dxa"/>
          </w:tblCellMar>
        </w:tblPrEx>
        <w:trPr>
          <w:trHeight w:val="963"/>
        </w:trPr>
        <w:tc>
          <w:tcPr>
            <w:tcW w:w="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4D3AD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Растительные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</w:t>
            </w:r>
          </w:p>
          <w:p w:rsidR="00524BEE" w:rsidRPr="00D932D7" w:rsidRDefault="00524BEE" w:rsidP="00661679">
            <w:pPr>
              <w:spacing w:after="1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blPrEx>
          <w:tblCellMar>
            <w:right w:w="43" w:type="dxa"/>
          </w:tblCellMar>
        </w:tblPrEx>
        <w:trPr>
          <w:trHeight w:val="962"/>
        </w:trPr>
        <w:tc>
          <w:tcPr>
            <w:tcW w:w="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4D3AD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растительной клетки на примере клетки основной ткани листа традесканции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blPrEx>
          <w:tblCellMar>
            <w:right w:w="43" w:type="dxa"/>
          </w:tblCellMar>
        </w:tblPrEx>
        <w:trPr>
          <w:trHeight w:val="962"/>
        </w:trPr>
        <w:tc>
          <w:tcPr>
            <w:tcW w:w="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4D3AD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ind w:righ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ind w:righ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микроскопического строения покровных тканей на готовых и временных микропрепаратах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blPrEx>
          <w:tblCellMar>
            <w:right w:w="43" w:type="dxa"/>
          </w:tblCellMar>
        </w:tblPrEx>
        <w:trPr>
          <w:trHeight w:val="960"/>
        </w:trPr>
        <w:tc>
          <w:tcPr>
            <w:tcW w:w="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4D3AD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микроскопического строения и расположения в растении образовательных тканей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blPrEx>
          <w:tblCellMar>
            <w:right w:w="43" w:type="dxa"/>
          </w:tblCellMar>
        </w:tblPrEx>
        <w:trPr>
          <w:trHeight w:val="962"/>
        </w:trPr>
        <w:tc>
          <w:tcPr>
            <w:tcW w:w="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4D3AD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микроскопического строения ксилемы и флоэмы</w:t>
            </w:r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D3AD3"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колленхимы и склеренхимы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blPrEx>
          <w:tblCellMar>
            <w:right w:w="43" w:type="dxa"/>
          </w:tblCellMar>
        </w:tblPrEx>
        <w:trPr>
          <w:trHeight w:val="1598"/>
        </w:trPr>
        <w:tc>
          <w:tcPr>
            <w:tcW w:w="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4D3AD3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  <w:r w:rsidR="00524BEE"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BEE"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мезофилла в листьях растений различных мест обитания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6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12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  <w:p w:rsidR="00524BEE" w:rsidRPr="00D932D7" w:rsidRDefault="00524BEE" w:rsidP="00661679">
            <w:pPr>
              <w:spacing w:after="12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24BEE" w:rsidRPr="004C787A" w:rsidTr="004E5692">
        <w:tblPrEx>
          <w:tblCellMar>
            <w:right w:w="51" w:type="dxa"/>
          </w:tblCellMar>
        </w:tblPrEx>
        <w:trPr>
          <w:trHeight w:val="963"/>
        </w:trPr>
        <w:tc>
          <w:tcPr>
            <w:tcW w:w="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4D3AD3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524BEE"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BEE"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Вегетативные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</w:t>
            </w:r>
          </w:p>
          <w:p w:rsidR="00524BEE" w:rsidRPr="00D932D7" w:rsidRDefault="00524BEE" w:rsidP="00661679">
            <w:pPr>
              <w:spacing w:after="1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blPrEx>
          <w:tblCellMar>
            <w:right w:w="51" w:type="dxa"/>
          </w:tblCellMar>
        </w:tblPrEx>
        <w:trPr>
          <w:trHeight w:val="962"/>
        </w:trPr>
        <w:tc>
          <w:tcPr>
            <w:tcW w:w="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4D3AD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6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микроскопического строения стеблей однодольных и двудольных растений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blPrEx>
          <w:tblCellMar>
            <w:right w:w="51" w:type="dxa"/>
          </w:tblCellMar>
        </w:tblPrEx>
        <w:trPr>
          <w:trHeight w:val="963"/>
        </w:trPr>
        <w:tc>
          <w:tcPr>
            <w:tcW w:w="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4D3AD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микроскопического строения корня (продольный и поперечный срезы)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blPrEx>
          <w:tblCellMar>
            <w:right w:w="51" w:type="dxa"/>
          </w:tblCellMar>
        </w:tblPrEx>
        <w:trPr>
          <w:trHeight w:val="960"/>
        </w:trPr>
        <w:tc>
          <w:tcPr>
            <w:tcW w:w="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4D3AD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строения генеративных органов растения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 w:right="5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4C787A" w:rsidTr="004E5692">
        <w:tblPrEx>
          <w:tblCellMar>
            <w:right w:w="51" w:type="dxa"/>
          </w:tblCellMar>
        </w:tblPrEx>
        <w:trPr>
          <w:trHeight w:val="962"/>
        </w:trPr>
        <w:tc>
          <w:tcPr>
            <w:tcW w:w="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4D3AD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AD3" w:rsidRDefault="004D3AD3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органов цветкового растения по микроскопическим срезам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школа. Содержание курса «Биология» </w:t>
            </w:r>
          </w:p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/5/) </w:t>
            </w:r>
          </w:p>
        </w:tc>
      </w:tr>
      <w:tr w:rsidR="00524BEE" w:rsidRPr="00D932D7" w:rsidTr="004E5692">
        <w:tblPrEx>
          <w:tblCellMar>
            <w:right w:w="131" w:type="dxa"/>
          </w:tblCellMar>
        </w:tblPrEx>
        <w:trPr>
          <w:trHeight w:val="962"/>
        </w:trPr>
        <w:tc>
          <w:tcPr>
            <w:tcW w:w="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4D3AD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4D3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9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аспекты </w:t>
            </w:r>
          </w:p>
          <w:p w:rsidR="00524BEE" w:rsidRPr="00D932D7" w:rsidRDefault="00524BEE" w:rsidP="006616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микроскопических исследований в биологии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4D3AD3" w:rsidRDefault="004D3AD3" w:rsidP="00661679">
            <w:pPr>
              <w:spacing w:after="0"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конференция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4BEE" w:rsidRPr="00D932D7" w:rsidRDefault="00524BEE" w:rsidP="00661679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24BEE" w:rsidRPr="00D932D7" w:rsidRDefault="00524BEE" w:rsidP="0083143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24BEE" w:rsidRPr="00D932D7" w:rsidSect="0052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A70"/>
    <w:multiLevelType w:val="hybridMultilevel"/>
    <w:tmpl w:val="2F763A7E"/>
    <w:lvl w:ilvl="0" w:tplc="5B7E4680">
      <w:start w:val="19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C0E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A00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038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0BA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06A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0C1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2EC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229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4405E1"/>
    <w:multiLevelType w:val="hybridMultilevel"/>
    <w:tmpl w:val="21120922"/>
    <w:lvl w:ilvl="0" w:tplc="D18A47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D0A8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2C95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8A47F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26BC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4E28D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E211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5C19E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00C2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1027BD"/>
    <w:multiLevelType w:val="hybridMultilevel"/>
    <w:tmpl w:val="66FEAE66"/>
    <w:lvl w:ilvl="0" w:tplc="06B007E8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8E2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4BF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EC1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EA7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669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4A3C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07D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03E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FF0AA1"/>
    <w:multiLevelType w:val="hybridMultilevel"/>
    <w:tmpl w:val="EB8CE61E"/>
    <w:lvl w:ilvl="0" w:tplc="C74EACFC">
      <w:start w:val="1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8BCF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05C0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6E1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C95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0486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A927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23E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87E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402D53"/>
    <w:multiLevelType w:val="hybridMultilevel"/>
    <w:tmpl w:val="28524840"/>
    <w:lvl w:ilvl="0" w:tplc="3822DEE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2E92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4772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AF0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212F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4E3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408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C95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0F0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03619F"/>
    <w:multiLevelType w:val="hybridMultilevel"/>
    <w:tmpl w:val="C33A0F04"/>
    <w:lvl w:ilvl="0" w:tplc="62106A0A">
      <w:start w:val="17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8E5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0D5C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45B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6E0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87A0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3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EA7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E36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387"/>
    <w:rsid w:val="001C79A9"/>
    <w:rsid w:val="001D7387"/>
    <w:rsid w:val="004C787A"/>
    <w:rsid w:val="004C7CD5"/>
    <w:rsid w:val="004D3AD3"/>
    <w:rsid w:val="004E5692"/>
    <w:rsid w:val="00524BEE"/>
    <w:rsid w:val="005D3ABB"/>
    <w:rsid w:val="007016C5"/>
    <w:rsid w:val="00831430"/>
    <w:rsid w:val="009D53CB"/>
    <w:rsid w:val="00AA797B"/>
    <w:rsid w:val="00C0759C"/>
    <w:rsid w:val="00D932D7"/>
    <w:rsid w:val="00E65709"/>
    <w:rsid w:val="00F62E46"/>
    <w:rsid w:val="00F7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7"/>
    <w:pPr>
      <w:ind w:firstLine="0"/>
      <w:jc w:val="left"/>
    </w:pPr>
    <w:rPr>
      <w:lang w:val="en-US"/>
    </w:rPr>
  </w:style>
  <w:style w:type="paragraph" w:styleId="2">
    <w:name w:val="heading 2"/>
    <w:next w:val="a"/>
    <w:link w:val="20"/>
    <w:uiPriority w:val="9"/>
    <w:unhideWhenUsed/>
    <w:qFormat/>
    <w:rsid w:val="001D7387"/>
    <w:pPr>
      <w:keepNext/>
      <w:keepLines/>
      <w:spacing w:after="263" w:line="25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unhideWhenUsed/>
    <w:qFormat/>
    <w:rsid w:val="001D7387"/>
    <w:pPr>
      <w:keepNext/>
      <w:keepLines/>
      <w:spacing w:after="172" w:line="266" w:lineRule="auto"/>
      <w:ind w:left="718" w:hanging="10"/>
      <w:jc w:val="lef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38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D738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Body Text"/>
    <w:basedOn w:val="a"/>
    <w:link w:val="a4"/>
    <w:uiPriority w:val="1"/>
    <w:qFormat/>
    <w:rsid w:val="004C787A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C78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F62E-690E-4A34-B36E-8BFB166F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2024-10-11T14:54:00Z</dcterms:created>
  <dcterms:modified xsi:type="dcterms:W3CDTF">2025-01-18T10:21:00Z</dcterms:modified>
</cp:coreProperties>
</file>